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6C94" w14:textId="77777777" w:rsidR="003A2FE7" w:rsidRPr="003A2FE7" w:rsidRDefault="005522AC" w:rsidP="003A2FE7">
      <w:pPr>
        <w:rPr>
          <w:lang w:val="en-US"/>
        </w:rPr>
      </w:pPr>
      <w:r>
        <w:rPr>
          <w:lang w:val="en-US"/>
        </w:rPr>
        <w:t>V</w:t>
      </w:r>
      <w:r w:rsidR="003A2FE7" w:rsidRPr="003A2FE7">
        <w:rPr>
          <w:lang w:val="en-US"/>
        </w:rPr>
        <w:t>essel´s description</w:t>
      </w:r>
      <w:r>
        <w:rPr>
          <w:lang w:val="en-US"/>
        </w:rPr>
        <w:t>:</w:t>
      </w:r>
    </w:p>
    <w:p w14:paraId="2E563BF7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--------------------</w:t>
      </w:r>
      <w:r w:rsidR="005522AC">
        <w:rPr>
          <w:lang w:val="en-US"/>
        </w:rPr>
        <w:t>------</w:t>
      </w:r>
    </w:p>
    <w:p w14:paraId="3D47302C" w14:textId="77777777" w:rsidR="003A2FE7" w:rsidRPr="003A2FE7" w:rsidRDefault="003A2FE7" w:rsidP="003A2FE7">
      <w:pPr>
        <w:rPr>
          <w:lang w:val="en-US"/>
        </w:rPr>
      </w:pPr>
    </w:p>
    <w:p w14:paraId="6F0FDFB9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MV "</w:t>
      </w:r>
      <w:r w:rsidR="00575967">
        <w:rPr>
          <w:lang w:val="en-US"/>
        </w:rPr>
        <w:t>Njord</w:t>
      </w:r>
      <w:r w:rsidRPr="003A2FE7">
        <w:rPr>
          <w:lang w:val="en-US"/>
        </w:rPr>
        <w:t>" - blt: 03/2007</w:t>
      </w:r>
    </w:p>
    <w:p w14:paraId="4F06B0F2" w14:textId="77777777" w:rsidR="003A2FE7" w:rsidRPr="003A2FE7" w:rsidRDefault="003A2FE7" w:rsidP="003A2FE7">
      <w:pPr>
        <w:rPr>
          <w:lang w:val="en-US"/>
        </w:rPr>
      </w:pPr>
    </w:p>
    <w:p w14:paraId="4EBF0DC1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Full scantling gearless cellular container feeder with engine, bridge aft.</w:t>
      </w:r>
    </w:p>
    <w:p w14:paraId="127F76CA" w14:textId="77777777" w:rsidR="003A2FE7" w:rsidRPr="003A2FE7" w:rsidRDefault="003A2FE7" w:rsidP="003A2FE7">
      <w:pPr>
        <w:rPr>
          <w:lang w:val="en-US"/>
        </w:rPr>
      </w:pPr>
    </w:p>
    <w:p w14:paraId="3EFCD669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GENERAL DIMENSIONS:</w:t>
      </w:r>
    </w:p>
    <w:p w14:paraId="04BA4860" w14:textId="77777777" w:rsidR="003A2FE7" w:rsidRPr="003A2FE7" w:rsidRDefault="003A2FE7" w:rsidP="003A2FE7">
      <w:pPr>
        <w:rPr>
          <w:lang w:val="en-US"/>
        </w:rPr>
      </w:pPr>
    </w:p>
    <w:p w14:paraId="79773043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- flag:  </w:t>
      </w:r>
      <w:r w:rsidR="003876C3">
        <w:rPr>
          <w:lang w:val="en-US"/>
        </w:rPr>
        <w:tab/>
      </w:r>
      <w:r w:rsidR="003876C3">
        <w:rPr>
          <w:lang w:val="en-US"/>
        </w:rPr>
        <w:tab/>
      </w:r>
      <w:r w:rsidR="003876C3">
        <w:rPr>
          <w:lang w:val="en-US"/>
        </w:rPr>
        <w:tab/>
        <w:t>dutch</w:t>
      </w:r>
      <w:r w:rsidRPr="003A2FE7">
        <w:rPr>
          <w:lang w:val="en-US"/>
        </w:rPr>
        <w:t xml:space="preserve">      </w:t>
      </w:r>
      <w:r w:rsidRPr="003A2FE7">
        <w:rPr>
          <w:lang w:val="en-US"/>
        </w:rPr>
        <w:tab/>
        <w:t xml:space="preserve">      </w:t>
      </w:r>
      <w:r w:rsidR="005522AC">
        <w:rPr>
          <w:lang w:val="en-US"/>
        </w:rPr>
        <w:tab/>
      </w:r>
    </w:p>
    <w:p w14:paraId="6C836CAE" w14:textId="77777777" w:rsidR="0069760D" w:rsidRDefault="003A2FE7" w:rsidP="003A2FE7">
      <w:pPr>
        <w:rPr>
          <w:lang w:val="en-US"/>
        </w:rPr>
      </w:pPr>
      <w:r w:rsidRPr="003A2FE7">
        <w:rPr>
          <w:lang w:val="en-US"/>
        </w:rPr>
        <w:t xml:space="preserve">- call sign:          </w:t>
      </w:r>
      <w:r w:rsidR="005522AC">
        <w:rPr>
          <w:lang w:val="en-US"/>
        </w:rPr>
        <w:tab/>
      </w:r>
    </w:p>
    <w:p w14:paraId="08ED303F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- imo nr.:            </w:t>
      </w:r>
      <w:r w:rsidR="005522AC">
        <w:rPr>
          <w:lang w:val="en-US"/>
        </w:rPr>
        <w:tab/>
      </w:r>
      <w:r w:rsidRPr="003A2FE7">
        <w:rPr>
          <w:lang w:val="en-US"/>
        </w:rPr>
        <w:t>9349227</w:t>
      </w:r>
    </w:p>
    <w:p w14:paraId="0E609D0F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- BV reg.nr.:         </w:t>
      </w:r>
      <w:r w:rsidR="005522AC">
        <w:rPr>
          <w:lang w:val="en-US"/>
        </w:rPr>
        <w:tab/>
      </w:r>
    </w:p>
    <w:p w14:paraId="2B75F675" w14:textId="77777777" w:rsidR="003A2FE7" w:rsidRPr="00EC1B8B" w:rsidRDefault="003A2FE7" w:rsidP="003A2FE7">
      <w:pPr>
        <w:rPr>
          <w:lang w:val="en-US"/>
        </w:rPr>
      </w:pPr>
      <w:r w:rsidRPr="00EC1B8B">
        <w:rPr>
          <w:lang w:val="en-US"/>
        </w:rPr>
        <w:t xml:space="preserve">- mmsi:              </w:t>
      </w:r>
      <w:r w:rsidR="005522AC" w:rsidRPr="00EC1B8B">
        <w:rPr>
          <w:lang w:val="en-US"/>
        </w:rPr>
        <w:tab/>
      </w:r>
    </w:p>
    <w:p w14:paraId="677CAE35" w14:textId="77777777" w:rsidR="003A2FE7" w:rsidRPr="003876C3" w:rsidRDefault="003A2FE7" w:rsidP="003A2FE7">
      <w:pPr>
        <w:rPr>
          <w:lang w:val="en-US"/>
        </w:rPr>
      </w:pPr>
      <w:r w:rsidRPr="003876C3">
        <w:rPr>
          <w:lang w:val="en-US"/>
        </w:rPr>
        <w:t xml:space="preserve">- dwat:              </w:t>
      </w:r>
      <w:r w:rsidR="005522AC" w:rsidRPr="003876C3">
        <w:rPr>
          <w:lang w:val="en-US"/>
        </w:rPr>
        <w:tab/>
      </w:r>
      <w:r w:rsidR="005522AC" w:rsidRPr="003876C3">
        <w:rPr>
          <w:lang w:val="en-US"/>
        </w:rPr>
        <w:tab/>
      </w:r>
      <w:r w:rsidRPr="003876C3">
        <w:rPr>
          <w:lang w:val="en-US"/>
        </w:rPr>
        <w:t>9.593 mt dwat, sfb-draft 7,30 m</w:t>
      </w:r>
    </w:p>
    <w:p w14:paraId="353420F0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- loa:                </w:t>
      </w:r>
      <w:r w:rsidR="005522AC">
        <w:rPr>
          <w:lang w:val="en-US"/>
        </w:rPr>
        <w:tab/>
      </w:r>
      <w:r w:rsidR="005522AC">
        <w:rPr>
          <w:lang w:val="en-US"/>
        </w:rPr>
        <w:tab/>
      </w:r>
      <w:r w:rsidRPr="003A2FE7">
        <w:rPr>
          <w:lang w:val="en-US"/>
        </w:rPr>
        <w:t>141,60 m</w:t>
      </w:r>
    </w:p>
    <w:p w14:paraId="2BE0706E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- lbp:                </w:t>
      </w:r>
      <w:r w:rsidR="005522AC">
        <w:rPr>
          <w:lang w:val="en-US"/>
        </w:rPr>
        <w:tab/>
      </w:r>
      <w:r w:rsidR="005522AC">
        <w:rPr>
          <w:lang w:val="en-US"/>
        </w:rPr>
        <w:tab/>
      </w:r>
      <w:r w:rsidRPr="003A2FE7">
        <w:rPr>
          <w:lang w:val="en-US"/>
        </w:rPr>
        <w:t>132,42 m</w:t>
      </w:r>
    </w:p>
    <w:p w14:paraId="5C45EC3F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- breadth moulded:    </w:t>
      </w:r>
      <w:r w:rsidR="005522AC">
        <w:rPr>
          <w:lang w:val="en-US"/>
        </w:rPr>
        <w:tab/>
      </w:r>
      <w:r w:rsidRPr="003A2FE7">
        <w:rPr>
          <w:lang w:val="en-US"/>
        </w:rPr>
        <w:t>20,60 m</w:t>
      </w:r>
    </w:p>
    <w:p w14:paraId="01852740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- depth to maindeck:  </w:t>
      </w:r>
      <w:r w:rsidR="005522AC">
        <w:rPr>
          <w:lang w:val="en-US"/>
        </w:rPr>
        <w:tab/>
      </w:r>
      <w:r w:rsidRPr="003A2FE7">
        <w:rPr>
          <w:lang w:val="en-US"/>
        </w:rPr>
        <w:t>9,50 m</w:t>
      </w:r>
    </w:p>
    <w:p w14:paraId="6C3F671D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- draught:            </w:t>
      </w:r>
      <w:r w:rsidR="005522AC">
        <w:rPr>
          <w:lang w:val="en-US"/>
        </w:rPr>
        <w:tab/>
      </w:r>
      <w:r w:rsidRPr="003A2FE7">
        <w:rPr>
          <w:lang w:val="en-US"/>
        </w:rPr>
        <w:t>7,30 m</w:t>
      </w:r>
    </w:p>
    <w:p w14:paraId="5763AB76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- airdraft from keel: </w:t>
      </w:r>
      <w:r w:rsidR="005522AC">
        <w:rPr>
          <w:lang w:val="en-US"/>
        </w:rPr>
        <w:tab/>
      </w:r>
      <w:r w:rsidRPr="003A2FE7">
        <w:rPr>
          <w:lang w:val="en-US"/>
        </w:rPr>
        <w:t>38 m</w:t>
      </w:r>
    </w:p>
    <w:p w14:paraId="25B5B0D9" w14:textId="77777777" w:rsidR="00EC1B8B" w:rsidRDefault="003A2FE7" w:rsidP="005522AC">
      <w:pPr>
        <w:ind w:left="2127" w:hanging="2127"/>
        <w:rPr>
          <w:lang w:val="en-US"/>
        </w:rPr>
      </w:pPr>
      <w:r w:rsidRPr="003A2FE7">
        <w:rPr>
          <w:lang w:val="en-US"/>
        </w:rPr>
        <w:t xml:space="preserve">- class:              </w:t>
      </w:r>
      <w:r w:rsidR="005522AC">
        <w:rPr>
          <w:lang w:val="en-US"/>
        </w:rPr>
        <w:tab/>
      </w:r>
      <w:r w:rsidRPr="003A2FE7">
        <w:rPr>
          <w:lang w:val="en-US"/>
        </w:rPr>
        <w:t>BV I HULL / MACH Container ship</w:t>
      </w:r>
      <w:r w:rsidR="005522AC">
        <w:rPr>
          <w:lang w:val="en-US"/>
        </w:rPr>
        <w:t xml:space="preserve"> </w:t>
      </w:r>
    </w:p>
    <w:p w14:paraId="464E4CA6" w14:textId="77777777" w:rsidR="00EC1B8B" w:rsidRDefault="003A2FE7" w:rsidP="00EC1B8B">
      <w:pPr>
        <w:ind w:left="2127"/>
        <w:rPr>
          <w:lang w:val="en-US"/>
        </w:rPr>
      </w:pPr>
      <w:r w:rsidRPr="003A2FE7">
        <w:rPr>
          <w:lang w:val="en-US"/>
        </w:rPr>
        <w:t>Unrestricted navigation</w:t>
      </w:r>
      <w:r w:rsidR="005522AC">
        <w:rPr>
          <w:lang w:val="en-US"/>
        </w:rPr>
        <w:t xml:space="preserve"> </w:t>
      </w:r>
    </w:p>
    <w:p w14:paraId="44DF51A6" w14:textId="77777777" w:rsidR="003A2FE7" w:rsidRPr="003A2FE7" w:rsidRDefault="003A2FE7" w:rsidP="00EC1B8B">
      <w:pPr>
        <w:ind w:left="2127"/>
        <w:rPr>
          <w:lang w:val="en-US"/>
        </w:rPr>
      </w:pPr>
      <w:r w:rsidRPr="003A2FE7">
        <w:rPr>
          <w:lang w:val="en-US"/>
        </w:rPr>
        <w:t>AUT-UMS, ICE CLASS IA,Inwatersurvey</w:t>
      </w:r>
    </w:p>
    <w:p w14:paraId="464C22DF" w14:textId="77777777" w:rsidR="003A2FE7" w:rsidRPr="00EC1B8B" w:rsidRDefault="003A2FE7" w:rsidP="003A2FE7">
      <w:pPr>
        <w:rPr>
          <w:lang w:val="en-US"/>
        </w:rPr>
      </w:pPr>
      <w:r w:rsidRPr="00EC1B8B">
        <w:rPr>
          <w:lang w:val="en-US"/>
        </w:rPr>
        <w:t xml:space="preserve">- GT/NT:             </w:t>
      </w:r>
      <w:r w:rsidR="005522AC" w:rsidRPr="00EC1B8B">
        <w:rPr>
          <w:lang w:val="en-US"/>
        </w:rPr>
        <w:tab/>
      </w:r>
      <w:r w:rsidRPr="00EC1B8B">
        <w:rPr>
          <w:lang w:val="en-US"/>
        </w:rPr>
        <w:t>abt. 7.720 GT / 3.614 NT</w:t>
      </w:r>
    </w:p>
    <w:p w14:paraId="71E2AF7B" w14:textId="77777777" w:rsidR="003A2FE7" w:rsidRPr="00EC1B8B" w:rsidRDefault="003A2FE7" w:rsidP="003A2FE7">
      <w:pPr>
        <w:rPr>
          <w:lang w:val="en-US"/>
        </w:rPr>
      </w:pPr>
    </w:p>
    <w:p w14:paraId="20730629" w14:textId="77777777" w:rsidR="003A2FE7" w:rsidRPr="00EC1B8B" w:rsidRDefault="003A2FE7" w:rsidP="003A2FE7">
      <w:pPr>
        <w:rPr>
          <w:lang w:val="en-US"/>
        </w:rPr>
      </w:pPr>
    </w:p>
    <w:p w14:paraId="77C00BC3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CONTAINER INTAKE</w:t>
      </w:r>
    </w:p>
    <w:p w14:paraId="1D9032E0" w14:textId="77777777" w:rsidR="003A2FE7" w:rsidRPr="003A2FE7" w:rsidRDefault="003A2FE7" w:rsidP="003A2FE7">
      <w:pPr>
        <w:rPr>
          <w:lang w:val="en-US"/>
        </w:rPr>
      </w:pPr>
    </w:p>
    <w:p w14:paraId="3FFC78BE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vessel able to load 20´, 30´, 40´, 45´, 48´, 49´-units</w:t>
      </w:r>
    </w:p>
    <w:p w14:paraId="53B0E1CC" w14:textId="77777777" w:rsidR="003A2FE7" w:rsidRPr="003A2FE7" w:rsidRDefault="003A2FE7" w:rsidP="003A2FE7">
      <w:pPr>
        <w:rPr>
          <w:lang w:val="en-US"/>
        </w:rPr>
      </w:pPr>
    </w:p>
    <w:p w14:paraId="43D3219B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(within ISO visibility line of 2 times vessels length)</w:t>
      </w:r>
    </w:p>
    <w:p w14:paraId="15BD10A0" w14:textId="77777777" w:rsidR="003A2FE7" w:rsidRPr="003A2FE7" w:rsidRDefault="003A2FE7" w:rsidP="003A2FE7">
      <w:pPr>
        <w:rPr>
          <w:lang w:val="en-US"/>
        </w:rPr>
      </w:pPr>
    </w:p>
    <w:p w14:paraId="11339163" w14:textId="77777777" w:rsidR="003A2FE7" w:rsidRPr="003A2FE7" w:rsidRDefault="003A2FE7" w:rsidP="003A2FE7">
      <w:pPr>
        <w:rPr>
          <w:lang w:val="en-US"/>
        </w:rPr>
      </w:pPr>
    </w:p>
    <w:p w14:paraId="025D2C7B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TEU-INTAKE:</w:t>
      </w:r>
    </w:p>
    <w:p w14:paraId="4B800FEC" w14:textId="77777777" w:rsidR="003A2FE7" w:rsidRPr="003A2FE7" w:rsidRDefault="003A2FE7" w:rsidP="003A2FE7">
      <w:pPr>
        <w:rPr>
          <w:lang w:val="en-US"/>
        </w:rPr>
      </w:pPr>
    </w:p>
    <w:p w14:paraId="0AEFB525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in hold 1     </w:t>
      </w:r>
      <w:r w:rsidR="00FB07FF">
        <w:rPr>
          <w:lang w:val="en-US"/>
        </w:rPr>
        <w:tab/>
      </w:r>
      <w:r w:rsidRPr="003A2FE7">
        <w:rPr>
          <w:lang w:val="en-US"/>
        </w:rPr>
        <w:t>76 teu (10/18/24/24)</w:t>
      </w:r>
    </w:p>
    <w:p w14:paraId="2904FFD8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in hold 2     </w:t>
      </w:r>
      <w:r w:rsidR="00FB07FF">
        <w:rPr>
          <w:lang w:val="en-US"/>
        </w:rPr>
        <w:tab/>
      </w:r>
      <w:r w:rsidRPr="003A2FE7">
        <w:rPr>
          <w:lang w:val="en-US"/>
        </w:rPr>
        <w:t>84 teu (28/28/28)</w:t>
      </w:r>
    </w:p>
    <w:p w14:paraId="3FD7CC2C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in hold 3     </w:t>
      </w:r>
      <w:r w:rsidR="00FB07FF">
        <w:rPr>
          <w:lang w:val="en-US"/>
        </w:rPr>
        <w:tab/>
      </w:r>
      <w:r w:rsidRPr="003A2FE7">
        <w:rPr>
          <w:lang w:val="en-US"/>
        </w:rPr>
        <w:t>78 teu (22/28/28)</w:t>
      </w:r>
    </w:p>
    <w:p w14:paraId="54C0917E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----------------------------------</w:t>
      </w:r>
    </w:p>
    <w:p w14:paraId="7A9A82FC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in hold ttl  </w:t>
      </w:r>
      <w:r w:rsidR="00FB07FF">
        <w:rPr>
          <w:lang w:val="en-US"/>
        </w:rPr>
        <w:tab/>
      </w:r>
      <w:r w:rsidRPr="003A2FE7">
        <w:rPr>
          <w:lang w:val="en-US"/>
        </w:rPr>
        <w:t>238 teu (60/74/80/24)</w:t>
      </w:r>
    </w:p>
    <w:p w14:paraId="149FF330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on deck      </w:t>
      </w:r>
      <w:r w:rsidR="00FB07FF">
        <w:rPr>
          <w:lang w:val="en-US"/>
        </w:rPr>
        <w:tab/>
      </w:r>
      <w:r w:rsidRPr="003A2FE7">
        <w:rPr>
          <w:lang w:val="en-US"/>
        </w:rPr>
        <w:t>563 teu (12/85/119/119/119/85/24) 1st/7th tier</w:t>
      </w:r>
    </w:p>
    <w:p w14:paraId="574132CE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------------------------------------------------------------</w:t>
      </w:r>
    </w:p>
    <w:p w14:paraId="7B46F5C7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total        </w:t>
      </w:r>
      <w:r w:rsidR="00FB07FF">
        <w:rPr>
          <w:lang w:val="en-US"/>
        </w:rPr>
        <w:tab/>
      </w:r>
      <w:r w:rsidRPr="003A2FE7">
        <w:rPr>
          <w:lang w:val="en-US"/>
        </w:rPr>
        <w:t>801 teu (units 20/8/8´6")</w:t>
      </w:r>
    </w:p>
    <w:p w14:paraId="6C4FD78A" w14:textId="77777777" w:rsidR="003A2FE7" w:rsidRPr="003A2FE7" w:rsidRDefault="003A2FE7" w:rsidP="003A2FE7">
      <w:pPr>
        <w:rPr>
          <w:lang w:val="en-US"/>
        </w:rPr>
      </w:pPr>
    </w:p>
    <w:p w14:paraId="4E0CB9E6" w14:textId="77777777" w:rsidR="003A2FE7" w:rsidRPr="003A2FE7" w:rsidRDefault="003A2FE7" w:rsidP="003A2FE7">
      <w:pPr>
        <w:rPr>
          <w:lang w:val="en-US"/>
        </w:rPr>
      </w:pPr>
    </w:p>
    <w:p w14:paraId="594494A1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FEU-INTAKE alternatively:</w:t>
      </w:r>
    </w:p>
    <w:p w14:paraId="3706C9CB" w14:textId="77777777" w:rsidR="003A2FE7" w:rsidRPr="003A2FE7" w:rsidRDefault="003A2FE7" w:rsidP="003A2FE7">
      <w:pPr>
        <w:rPr>
          <w:lang w:val="en-US"/>
        </w:rPr>
      </w:pPr>
    </w:p>
    <w:p w14:paraId="1A783A67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in hold      </w:t>
      </w:r>
      <w:r w:rsidR="00FB07FF">
        <w:rPr>
          <w:lang w:val="en-US"/>
        </w:rPr>
        <w:tab/>
      </w:r>
      <w:r w:rsidRPr="003A2FE7">
        <w:rPr>
          <w:lang w:val="en-US"/>
        </w:rPr>
        <w:t>116 feu +  6 teu (28/36/40/12)    (1st-4th tier)</w:t>
      </w:r>
    </w:p>
    <w:p w14:paraId="11654A1A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on deck      </w:t>
      </w:r>
      <w:r w:rsidR="00FB07FF">
        <w:rPr>
          <w:lang w:val="en-US"/>
        </w:rPr>
        <w:tab/>
      </w:r>
      <w:r w:rsidRPr="003A2FE7">
        <w:rPr>
          <w:lang w:val="en-US"/>
        </w:rPr>
        <w:t>260 feu + 43 teu (6/40/54/54/54/40/12)  (1st-7th tier)</w:t>
      </w:r>
    </w:p>
    <w:p w14:paraId="75D88243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           </w:t>
      </w:r>
      <w:r w:rsidR="00FB07FF">
        <w:rPr>
          <w:lang w:val="en-US"/>
        </w:rPr>
        <w:tab/>
      </w:r>
      <w:r w:rsidRPr="003A2FE7">
        <w:rPr>
          <w:lang w:val="en-US"/>
        </w:rPr>
        <w:t>1st-7th tier incl 10x40´thwardships</w:t>
      </w:r>
    </w:p>
    <w:p w14:paraId="0E0A34BC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------------------------------------------------------------------</w:t>
      </w:r>
    </w:p>
    <w:p w14:paraId="3895D575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total        </w:t>
      </w:r>
      <w:r w:rsidR="00FB07FF">
        <w:rPr>
          <w:lang w:val="en-US"/>
        </w:rPr>
        <w:tab/>
      </w:r>
      <w:r w:rsidRPr="003A2FE7">
        <w:rPr>
          <w:lang w:val="en-US"/>
        </w:rPr>
        <w:t>376 feu (units 40/8/8´6") + 49 teu (units 20/8/8´6")</w:t>
      </w:r>
    </w:p>
    <w:p w14:paraId="672AB614" w14:textId="77777777" w:rsidR="003A2FE7" w:rsidRPr="003A2FE7" w:rsidRDefault="003A2FE7" w:rsidP="003A2FE7">
      <w:pPr>
        <w:rPr>
          <w:lang w:val="en-US"/>
        </w:rPr>
      </w:pPr>
    </w:p>
    <w:p w14:paraId="6C980F87" w14:textId="77777777" w:rsidR="003A2FE7" w:rsidRPr="003A2FE7" w:rsidRDefault="003A2FE7" w:rsidP="003A2FE7">
      <w:pPr>
        <w:rPr>
          <w:lang w:val="en-US"/>
        </w:rPr>
      </w:pPr>
    </w:p>
    <w:p w14:paraId="2098AE53" w14:textId="77777777" w:rsidR="003A2FE7" w:rsidRPr="003A2FE7" w:rsidRDefault="003A2FE7" w:rsidP="003A2FE7">
      <w:pPr>
        <w:rPr>
          <w:lang w:val="en-US"/>
        </w:rPr>
      </w:pPr>
    </w:p>
    <w:p w14:paraId="1C64586F" w14:textId="77777777" w:rsidR="003A2FE7" w:rsidRPr="003A2FE7" w:rsidRDefault="003A2FE7" w:rsidP="003A2FE7">
      <w:pPr>
        <w:rPr>
          <w:lang w:val="en-US"/>
        </w:rPr>
      </w:pPr>
    </w:p>
    <w:p w14:paraId="50A1493B" w14:textId="77777777" w:rsidR="003A2FE7" w:rsidRPr="003A2FE7" w:rsidRDefault="003A2FE7" w:rsidP="003A2FE7">
      <w:pPr>
        <w:rPr>
          <w:lang w:val="en-US"/>
        </w:rPr>
      </w:pPr>
    </w:p>
    <w:p w14:paraId="56832B08" w14:textId="77777777" w:rsidR="003A2FE7" w:rsidRPr="003A2FE7" w:rsidRDefault="003A2FE7" w:rsidP="003A2FE7">
      <w:pPr>
        <w:rPr>
          <w:lang w:val="en-US"/>
        </w:rPr>
      </w:pPr>
    </w:p>
    <w:p w14:paraId="0116C081" w14:textId="77777777" w:rsidR="003A2FE7" w:rsidRPr="003A2FE7" w:rsidRDefault="00FB07FF" w:rsidP="003A2FE7">
      <w:pPr>
        <w:rPr>
          <w:lang w:val="en-US"/>
        </w:rPr>
      </w:pPr>
      <w:r>
        <w:rPr>
          <w:lang w:val="en-US"/>
        </w:rPr>
        <w:t xml:space="preserve">- highcubes:       </w:t>
      </w:r>
      <w:r w:rsidR="003A2FE7" w:rsidRPr="003A2FE7">
        <w:rPr>
          <w:lang w:val="en-US"/>
        </w:rPr>
        <w:t>- hold 1:   2 tiers 9´6" + 1 tier 8´6"</w:t>
      </w:r>
    </w:p>
    <w:p w14:paraId="60E3CC3C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                 </w:t>
      </w:r>
      <w:r w:rsidR="00FB07FF">
        <w:rPr>
          <w:lang w:val="en-US"/>
        </w:rPr>
        <w:tab/>
      </w:r>
      <w:r w:rsidRPr="003A2FE7">
        <w:rPr>
          <w:lang w:val="en-US"/>
        </w:rPr>
        <w:t xml:space="preserve"> - hold 2/3: 3 tiers 9´6" (all)</w:t>
      </w:r>
    </w:p>
    <w:p w14:paraId="1E1EFC8E" w14:textId="77777777" w:rsidR="003A2FE7" w:rsidRPr="003A2FE7" w:rsidRDefault="003A2FE7" w:rsidP="003A2FE7">
      <w:pPr>
        <w:rPr>
          <w:lang w:val="en-US"/>
        </w:rPr>
      </w:pPr>
    </w:p>
    <w:p w14:paraId="25CBA1F6" w14:textId="77777777" w:rsidR="003A2FE7" w:rsidRPr="003A2FE7" w:rsidRDefault="003A2FE7" w:rsidP="003A2FE7">
      <w:pPr>
        <w:rPr>
          <w:lang w:val="en-US"/>
        </w:rPr>
      </w:pPr>
    </w:p>
    <w:p w14:paraId="1011340F" w14:textId="77777777" w:rsidR="003A2FE7" w:rsidRPr="003A2FE7" w:rsidRDefault="003A2FE7" w:rsidP="003A2FE7">
      <w:pPr>
        <w:rPr>
          <w:lang w:val="en-US"/>
        </w:rPr>
      </w:pPr>
    </w:p>
    <w:p w14:paraId="7F06E72E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30´UNIT INTAKE (30´/8/8´6")</w:t>
      </w:r>
    </w:p>
    <w:p w14:paraId="46DFD7B5" w14:textId="77777777" w:rsidR="003A2FE7" w:rsidRPr="003A2FE7" w:rsidRDefault="003A2FE7" w:rsidP="003A2FE7">
      <w:pPr>
        <w:rPr>
          <w:lang w:val="en-US"/>
        </w:rPr>
      </w:pPr>
    </w:p>
    <w:p w14:paraId="1463084F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in hold        </w:t>
      </w:r>
      <w:r w:rsidR="00FB07FF">
        <w:rPr>
          <w:lang w:val="en-US"/>
        </w:rPr>
        <w:tab/>
      </w:r>
      <w:r w:rsidRPr="003A2FE7">
        <w:rPr>
          <w:lang w:val="en-US"/>
        </w:rPr>
        <w:t>116 units +  0 feu +  6 teu</w:t>
      </w:r>
    </w:p>
    <w:p w14:paraId="3642721A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on deck        </w:t>
      </w:r>
      <w:r w:rsidR="00FB07FF">
        <w:rPr>
          <w:lang w:val="en-US"/>
        </w:rPr>
        <w:tab/>
      </w:r>
      <w:r w:rsidRPr="003A2FE7">
        <w:rPr>
          <w:lang w:val="en-US"/>
        </w:rPr>
        <w:t>196 units + 66 feu + 29 teu</w:t>
      </w:r>
    </w:p>
    <w:p w14:paraId="2E201A26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---------------------------------------------------------------</w:t>
      </w:r>
    </w:p>
    <w:p w14:paraId="20980151" w14:textId="77777777" w:rsidR="003A2FE7" w:rsidRPr="003A2FE7" w:rsidRDefault="00FB07FF" w:rsidP="003A2FE7">
      <w:pPr>
        <w:rPr>
          <w:lang w:val="en-US"/>
        </w:rPr>
      </w:pPr>
      <w:r>
        <w:rPr>
          <w:lang w:val="en-US"/>
        </w:rPr>
        <w:t xml:space="preserve">total </w:t>
      </w:r>
      <w:r>
        <w:rPr>
          <w:lang w:val="en-US"/>
        </w:rPr>
        <w:tab/>
      </w:r>
      <w:r>
        <w:rPr>
          <w:lang w:val="en-US"/>
        </w:rPr>
        <w:tab/>
      </w:r>
      <w:r w:rsidR="003A2FE7" w:rsidRPr="003A2FE7">
        <w:rPr>
          <w:lang w:val="en-US"/>
        </w:rPr>
        <w:t>312 units (30/8/8´6") + 66 feu + 35 teu (units 20/8/8´6")</w:t>
      </w:r>
    </w:p>
    <w:p w14:paraId="02774E48" w14:textId="77777777" w:rsidR="003A2FE7" w:rsidRPr="003A2FE7" w:rsidRDefault="003A2FE7" w:rsidP="003A2FE7">
      <w:pPr>
        <w:rPr>
          <w:lang w:val="en-US"/>
        </w:rPr>
      </w:pPr>
    </w:p>
    <w:p w14:paraId="3602C911" w14:textId="77777777" w:rsidR="003A2FE7" w:rsidRPr="003A2FE7" w:rsidRDefault="003A2FE7" w:rsidP="003A2FE7">
      <w:pPr>
        <w:rPr>
          <w:lang w:val="en-US"/>
        </w:rPr>
      </w:pPr>
    </w:p>
    <w:p w14:paraId="23E871C3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45´UNIT INTAKE (45´/8/8´6")     </w:t>
      </w:r>
    </w:p>
    <w:p w14:paraId="2761157E" w14:textId="77777777" w:rsidR="003A2FE7" w:rsidRPr="003A2FE7" w:rsidRDefault="003A2FE7" w:rsidP="003A2FE7">
      <w:pPr>
        <w:rPr>
          <w:lang w:val="en-US"/>
        </w:rPr>
      </w:pPr>
    </w:p>
    <w:p w14:paraId="52823978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in hold         </w:t>
      </w:r>
      <w:r w:rsidR="00B17367">
        <w:rPr>
          <w:lang w:val="en-US"/>
        </w:rPr>
        <w:tab/>
      </w:r>
      <w:r w:rsidRPr="003A2FE7">
        <w:rPr>
          <w:lang w:val="en-US"/>
        </w:rPr>
        <w:t>38 units + 78 feu +  6 teu</w:t>
      </w:r>
    </w:p>
    <w:p w14:paraId="68E3A15C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on deck        </w:t>
      </w:r>
      <w:r w:rsidR="00B17367">
        <w:rPr>
          <w:lang w:val="en-US"/>
        </w:rPr>
        <w:tab/>
      </w:r>
      <w:r w:rsidRPr="003A2FE7">
        <w:rPr>
          <w:lang w:val="en-US"/>
        </w:rPr>
        <w:t>222 units +  0 feu + 18 teu</w:t>
      </w:r>
    </w:p>
    <w:p w14:paraId="7FB22E6B" w14:textId="77777777" w:rsidR="003A2FE7" w:rsidRPr="003A2FE7" w:rsidRDefault="003A2FE7" w:rsidP="003A2FE7">
      <w:pPr>
        <w:rPr>
          <w:lang w:val="en-US"/>
        </w:rPr>
      </w:pPr>
    </w:p>
    <w:p w14:paraId="71ABC391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total          </w:t>
      </w:r>
      <w:r w:rsidR="00B17367">
        <w:rPr>
          <w:lang w:val="en-US"/>
        </w:rPr>
        <w:tab/>
      </w:r>
      <w:r w:rsidRPr="003A2FE7">
        <w:rPr>
          <w:lang w:val="en-US"/>
        </w:rPr>
        <w:t>260 units (45/8/9´6") + 78 feu + 24 teu</w:t>
      </w:r>
    </w:p>
    <w:p w14:paraId="657A85E3" w14:textId="77777777" w:rsidR="003A2FE7" w:rsidRPr="003A2FE7" w:rsidRDefault="003A2FE7" w:rsidP="003A2FE7">
      <w:pPr>
        <w:rPr>
          <w:lang w:val="en-US"/>
        </w:rPr>
      </w:pPr>
    </w:p>
    <w:p w14:paraId="286F4B2E" w14:textId="77777777" w:rsidR="003A2FE7" w:rsidRPr="003A2FE7" w:rsidRDefault="003A2FE7" w:rsidP="003A2FE7">
      <w:pPr>
        <w:rPr>
          <w:lang w:val="en-US"/>
        </w:rPr>
      </w:pPr>
    </w:p>
    <w:p w14:paraId="50A3E4E6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48´UNIT INTAKE (49´/8/8´6")</w:t>
      </w:r>
    </w:p>
    <w:p w14:paraId="3A912672" w14:textId="77777777" w:rsidR="003A2FE7" w:rsidRPr="003A2FE7" w:rsidRDefault="003A2FE7" w:rsidP="003A2FE7">
      <w:pPr>
        <w:rPr>
          <w:lang w:val="en-US"/>
        </w:rPr>
      </w:pPr>
    </w:p>
    <w:p w14:paraId="6D7CA38D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in hold         </w:t>
      </w:r>
      <w:r w:rsidR="00B17367">
        <w:rPr>
          <w:lang w:val="en-US"/>
        </w:rPr>
        <w:tab/>
      </w:r>
      <w:r w:rsidRPr="003A2FE7">
        <w:rPr>
          <w:lang w:val="en-US"/>
        </w:rPr>
        <w:t>0 units + 116 feu +  6 teu</w:t>
      </w:r>
    </w:p>
    <w:p w14:paraId="619B44A4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on deck        </w:t>
      </w:r>
      <w:r w:rsidR="00B17367">
        <w:rPr>
          <w:lang w:val="en-US"/>
        </w:rPr>
        <w:tab/>
      </w:r>
      <w:r w:rsidRPr="003A2FE7">
        <w:rPr>
          <w:lang w:val="en-US"/>
        </w:rPr>
        <w:t>54 units + 186 feu + 22 teu</w:t>
      </w:r>
    </w:p>
    <w:p w14:paraId="1CA5417D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------------------------------------------------------</w:t>
      </w:r>
    </w:p>
    <w:p w14:paraId="0ACE2032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total         </w:t>
      </w:r>
      <w:r w:rsidR="00B17367">
        <w:rPr>
          <w:lang w:val="en-US"/>
        </w:rPr>
        <w:tab/>
      </w:r>
      <w:r w:rsidRPr="003A2FE7">
        <w:rPr>
          <w:lang w:val="en-US"/>
        </w:rPr>
        <w:t>54 units (48/8´6"/9´6.5") + 302 feu + 28 teu</w:t>
      </w:r>
    </w:p>
    <w:p w14:paraId="20B5D217" w14:textId="77777777" w:rsidR="003A2FE7" w:rsidRPr="003A2FE7" w:rsidRDefault="003A2FE7" w:rsidP="003A2FE7">
      <w:pPr>
        <w:rPr>
          <w:lang w:val="en-US"/>
        </w:rPr>
      </w:pPr>
    </w:p>
    <w:p w14:paraId="7A499179" w14:textId="77777777" w:rsidR="003A2FE7" w:rsidRPr="003A2FE7" w:rsidRDefault="003A2FE7" w:rsidP="003A2FE7">
      <w:pPr>
        <w:rPr>
          <w:lang w:val="en-US"/>
        </w:rPr>
      </w:pPr>
    </w:p>
    <w:p w14:paraId="735EB5FB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49´UNIT INTAKE (49´/8/8´6")</w:t>
      </w:r>
    </w:p>
    <w:p w14:paraId="13785519" w14:textId="77777777" w:rsidR="003A2FE7" w:rsidRPr="003A2FE7" w:rsidRDefault="003A2FE7" w:rsidP="003A2FE7">
      <w:pPr>
        <w:rPr>
          <w:lang w:val="en-US"/>
        </w:rPr>
      </w:pPr>
    </w:p>
    <w:p w14:paraId="0A655DC0" w14:textId="77777777" w:rsidR="003A2FE7" w:rsidRPr="003A2FE7" w:rsidRDefault="00B17367" w:rsidP="003A2FE7">
      <w:pPr>
        <w:rPr>
          <w:lang w:val="en-US"/>
        </w:rPr>
      </w:pPr>
      <w:r>
        <w:rPr>
          <w:lang w:val="en-US"/>
        </w:rPr>
        <w:t>in hold</w:t>
      </w:r>
      <w:r>
        <w:rPr>
          <w:lang w:val="en-US"/>
        </w:rPr>
        <w:tab/>
      </w:r>
      <w:r>
        <w:rPr>
          <w:lang w:val="en-US"/>
        </w:rPr>
        <w:tab/>
      </w:r>
      <w:r w:rsidR="003A2FE7" w:rsidRPr="003A2FE7">
        <w:rPr>
          <w:lang w:val="en-US"/>
        </w:rPr>
        <w:t>0 units + 116 feu + 6 teu</w:t>
      </w:r>
    </w:p>
    <w:p w14:paraId="6DCA5508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on deck</w:t>
      </w:r>
      <w:r w:rsidRPr="003A2FE7">
        <w:rPr>
          <w:lang w:val="en-US"/>
        </w:rPr>
        <w:tab/>
      </w:r>
      <w:r w:rsidRPr="003A2FE7">
        <w:rPr>
          <w:lang w:val="en-US"/>
        </w:rPr>
        <w:tab/>
        <w:t>54 units + 186 feu + 22 teu</w:t>
      </w:r>
    </w:p>
    <w:p w14:paraId="062CFC49" w14:textId="77777777" w:rsidR="003A2FE7" w:rsidRPr="003A2FE7" w:rsidRDefault="003A2FE7" w:rsidP="003A2FE7">
      <w:pPr>
        <w:rPr>
          <w:lang w:val="en-US"/>
        </w:rPr>
      </w:pPr>
    </w:p>
    <w:p w14:paraId="06D7310C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total</w:t>
      </w:r>
      <w:r w:rsidRPr="003A2FE7">
        <w:rPr>
          <w:lang w:val="en-US"/>
        </w:rPr>
        <w:tab/>
      </w:r>
      <w:r w:rsidRPr="003A2FE7">
        <w:rPr>
          <w:lang w:val="en-US"/>
        </w:rPr>
        <w:tab/>
        <w:t>54 units (49/8/9´6") + 302 feu + 28 teu</w:t>
      </w:r>
    </w:p>
    <w:p w14:paraId="08815980" w14:textId="77777777" w:rsidR="003A2FE7" w:rsidRPr="003A2FE7" w:rsidRDefault="003A2FE7" w:rsidP="003A2FE7">
      <w:pPr>
        <w:rPr>
          <w:lang w:val="en-US"/>
        </w:rPr>
      </w:pPr>
    </w:p>
    <w:p w14:paraId="6553498E" w14:textId="77777777" w:rsidR="003A2FE7" w:rsidRPr="003A2FE7" w:rsidRDefault="003A2FE7" w:rsidP="003A2FE7">
      <w:pPr>
        <w:rPr>
          <w:lang w:val="en-US"/>
        </w:rPr>
      </w:pPr>
    </w:p>
    <w:p w14:paraId="4739C66B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cell guides in hold:</w:t>
      </w:r>
    </w:p>
    <w:p w14:paraId="0E7DDE0D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fully cellularized in holds 1 and 2 and 3 for 40´units,</w:t>
      </w:r>
    </w:p>
    <w:p w14:paraId="0DBC50C6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alternatively 2 x 20´ units can be stowed into each 40´compartment.</w:t>
      </w:r>
    </w:p>
    <w:p w14:paraId="0C736A50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cell guides in holds are capable to accommodate 2.438 mm/2.500 mm</w:t>
      </w:r>
    </w:p>
    <w:p w14:paraId="42C2433F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wide boxes. cellguide-system in hold 2/3 can be partly placed in       </w:t>
      </w:r>
    </w:p>
    <w:p w14:paraId="319AACF7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45´position</w:t>
      </w:r>
    </w:p>
    <w:p w14:paraId="15EA5AD9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on deck all positions are capable to accommodate 2.438 mm / 2.500 mm</w:t>
      </w:r>
    </w:p>
    <w:p w14:paraId="5AABE583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and even up to 2.595 mm wide boxes can be stowed.</w:t>
      </w:r>
    </w:p>
    <w:p w14:paraId="0F90B2A7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vessel is fully fitted with loose lashing material/fittings.</w:t>
      </w:r>
    </w:p>
    <w:p w14:paraId="3D225EE6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containers on deck are lashed with stacking cones/twistlocks/</w:t>
      </w:r>
    </w:p>
    <w:p w14:paraId="6A9F7A2A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bridge fittings and lashing bars.</w:t>
      </w:r>
    </w:p>
    <w:p w14:paraId="031E8A95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container intake always subject to vessel´s stability, trim, strength,</w:t>
      </w:r>
    </w:p>
    <w:p w14:paraId="45B72A21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regulations of visibility, permissible weights and at master´s discretion.</w:t>
      </w:r>
    </w:p>
    <w:p w14:paraId="1ED81014" w14:textId="77777777" w:rsidR="003A2FE7" w:rsidRPr="003A2FE7" w:rsidRDefault="003A2FE7" w:rsidP="003A2FE7">
      <w:pPr>
        <w:rPr>
          <w:lang w:val="en-US"/>
        </w:rPr>
      </w:pPr>
    </w:p>
    <w:p w14:paraId="61EDA2CF" w14:textId="77777777" w:rsidR="003A2FE7" w:rsidRPr="003A2FE7" w:rsidRDefault="003A2FE7" w:rsidP="003A2FE7">
      <w:pPr>
        <w:rPr>
          <w:lang w:val="en-US"/>
        </w:rPr>
      </w:pPr>
    </w:p>
    <w:p w14:paraId="748BCD57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REEFERS:</w:t>
      </w:r>
    </w:p>
    <w:p w14:paraId="32518342" w14:textId="77777777" w:rsidR="003A2FE7" w:rsidRPr="003A2FE7" w:rsidRDefault="003A2FE7" w:rsidP="003A2FE7">
      <w:pPr>
        <w:rPr>
          <w:lang w:val="en-US"/>
        </w:rPr>
      </w:pPr>
    </w:p>
    <w:p w14:paraId="7C25502B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150 reefer points female 3 o´clock 380 v/50 c.p.s./3 phases</w:t>
      </w:r>
    </w:p>
    <w:p w14:paraId="3E816F9E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whereof 96 on deck and 54 in holds</w:t>
      </w:r>
    </w:p>
    <w:p w14:paraId="06A3CCC1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hold no.1 24 r/p</w:t>
      </w:r>
    </w:p>
    <w:p w14:paraId="54F2BF1C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hold no.2 15 r/p</w:t>
      </w:r>
    </w:p>
    <w:p w14:paraId="7F9A7B72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hold no.3 15 r/p</w:t>
      </w:r>
    </w:p>
    <w:p w14:paraId="647EC24B" w14:textId="77777777" w:rsidR="003A2FE7" w:rsidRPr="003A2FE7" w:rsidRDefault="003A2FE7" w:rsidP="003A2FE7">
      <w:pPr>
        <w:rPr>
          <w:lang w:val="en-US"/>
        </w:rPr>
      </w:pPr>
    </w:p>
    <w:p w14:paraId="6DF09714" w14:textId="77777777" w:rsidR="003A2FE7" w:rsidRPr="003A2FE7" w:rsidRDefault="003A2FE7" w:rsidP="003A2FE7">
      <w:pPr>
        <w:rPr>
          <w:lang w:val="en-US"/>
        </w:rPr>
      </w:pPr>
    </w:p>
    <w:p w14:paraId="41E0C051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STACKWEIGHTS - POINTLOADS:</w:t>
      </w:r>
    </w:p>
    <w:p w14:paraId="663ECC8C" w14:textId="77777777" w:rsidR="003A2FE7" w:rsidRPr="003A2FE7" w:rsidRDefault="003A2FE7" w:rsidP="003A2FE7">
      <w:pPr>
        <w:rPr>
          <w:lang w:val="en-US"/>
        </w:rPr>
      </w:pPr>
    </w:p>
    <w:p w14:paraId="123A10FF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in hold 1                120 ts per 20´                 </w:t>
      </w:r>
      <w:r w:rsidR="00B17367">
        <w:rPr>
          <w:lang w:val="en-US"/>
        </w:rPr>
        <w:tab/>
      </w:r>
      <w:r w:rsidRPr="003A2FE7">
        <w:rPr>
          <w:lang w:val="en-US"/>
        </w:rPr>
        <w:t>stack</w:t>
      </w:r>
    </w:p>
    <w:p w14:paraId="58AABCF5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                       120 ts per 30´/40´/45´         </w:t>
      </w:r>
      <w:r w:rsidR="00B17367">
        <w:rPr>
          <w:lang w:val="en-US"/>
        </w:rPr>
        <w:tab/>
      </w:r>
      <w:r w:rsidRPr="003A2FE7">
        <w:rPr>
          <w:lang w:val="en-US"/>
        </w:rPr>
        <w:t>stack</w:t>
      </w:r>
    </w:p>
    <w:p w14:paraId="291FF74B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lastRenderedPageBreak/>
        <w:t>in hold 2/3               90 ts per 20´</w:t>
      </w:r>
      <w:r w:rsidRPr="003A2FE7">
        <w:rPr>
          <w:lang w:val="en-US"/>
        </w:rPr>
        <w:tab/>
        <w:t xml:space="preserve">     </w:t>
      </w:r>
      <w:r w:rsidR="00B17367">
        <w:rPr>
          <w:lang w:val="en-US"/>
        </w:rPr>
        <w:tab/>
      </w:r>
      <w:r w:rsidRPr="003A2FE7">
        <w:rPr>
          <w:lang w:val="en-US"/>
        </w:rPr>
        <w:t>stack</w:t>
      </w:r>
    </w:p>
    <w:p w14:paraId="4A5ECE7D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                       105 ts per 30´/40´/45´         </w:t>
      </w:r>
      <w:r w:rsidR="00B17367">
        <w:rPr>
          <w:lang w:val="en-US"/>
        </w:rPr>
        <w:tab/>
      </w:r>
      <w:r w:rsidRPr="003A2FE7">
        <w:rPr>
          <w:lang w:val="en-US"/>
        </w:rPr>
        <w:t>stack</w:t>
      </w:r>
    </w:p>
    <w:p w14:paraId="32246DDF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on forecastle           </w:t>
      </w:r>
      <w:r w:rsidR="00B17367">
        <w:rPr>
          <w:lang w:val="en-US"/>
        </w:rPr>
        <w:t xml:space="preserve">  60 ts per 20´              </w:t>
      </w:r>
      <w:r w:rsidR="00B17367">
        <w:rPr>
          <w:lang w:val="en-US"/>
        </w:rPr>
        <w:tab/>
      </w:r>
      <w:r w:rsidRPr="003A2FE7">
        <w:rPr>
          <w:lang w:val="en-US"/>
        </w:rPr>
        <w:t>stack</w:t>
      </w:r>
    </w:p>
    <w:p w14:paraId="3A97E365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on hatch 1                50 ts per 20´                </w:t>
      </w:r>
      <w:r w:rsidR="00B17367">
        <w:rPr>
          <w:lang w:val="en-US"/>
        </w:rPr>
        <w:tab/>
      </w:r>
      <w:r w:rsidRPr="003A2FE7">
        <w:rPr>
          <w:lang w:val="en-US"/>
        </w:rPr>
        <w:t>stack</w:t>
      </w:r>
    </w:p>
    <w:p w14:paraId="6FFB7C4B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                        80 ts per 30´/40´/45´         </w:t>
      </w:r>
      <w:r w:rsidR="00B17367">
        <w:rPr>
          <w:lang w:val="en-US"/>
        </w:rPr>
        <w:t xml:space="preserve">  </w:t>
      </w:r>
      <w:r w:rsidR="00B17367">
        <w:rPr>
          <w:lang w:val="en-US"/>
        </w:rPr>
        <w:tab/>
        <w:t>s</w:t>
      </w:r>
      <w:r w:rsidRPr="003A2FE7">
        <w:rPr>
          <w:lang w:val="en-US"/>
        </w:rPr>
        <w:t>tack</w:t>
      </w:r>
    </w:p>
    <w:p w14:paraId="1DDC4AF3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on hatches 2/3            60 ts per 20´                 </w:t>
      </w:r>
      <w:r w:rsidR="00B17367">
        <w:rPr>
          <w:lang w:val="en-US"/>
        </w:rPr>
        <w:tab/>
      </w:r>
      <w:r w:rsidRPr="003A2FE7">
        <w:rPr>
          <w:lang w:val="en-US"/>
        </w:rPr>
        <w:t>stack</w:t>
      </w:r>
    </w:p>
    <w:p w14:paraId="27340FF0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                       100 ts per 30´/40´/45´/48´/49´ </w:t>
      </w:r>
      <w:r w:rsidR="00B17367">
        <w:rPr>
          <w:lang w:val="en-US"/>
        </w:rPr>
        <w:tab/>
      </w:r>
      <w:r w:rsidRPr="003A2FE7">
        <w:rPr>
          <w:lang w:val="en-US"/>
        </w:rPr>
        <w:t>stack</w:t>
      </w:r>
    </w:p>
    <w:p w14:paraId="135444DB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in front of bridge        90 ts per 20´                 </w:t>
      </w:r>
      <w:r w:rsidR="00B17367">
        <w:rPr>
          <w:lang w:val="en-US"/>
        </w:rPr>
        <w:tab/>
      </w:r>
      <w:r w:rsidRPr="003A2FE7">
        <w:rPr>
          <w:lang w:val="en-US"/>
        </w:rPr>
        <w:t>stack</w:t>
      </w:r>
    </w:p>
    <w:p w14:paraId="22E230CB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                       105 ts per 30´                 </w:t>
      </w:r>
      <w:r w:rsidR="00B17367">
        <w:rPr>
          <w:lang w:val="en-US"/>
        </w:rPr>
        <w:tab/>
      </w:r>
      <w:r w:rsidRPr="003A2FE7">
        <w:rPr>
          <w:lang w:val="en-US"/>
        </w:rPr>
        <w:t>stack</w:t>
      </w:r>
    </w:p>
    <w:p w14:paraId="5A76AE2A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                       120 ts per 40´/45´             </w:t>
      </w:r>
      <w:r w:rsidR="00B17367">
        <w:rPr>
          <w:lang w:val="en-US"/>
        </w:rPr>
        <w:tab/>
      </w:r>
      <w:r w:rsidRPr="003A2FE7">
        <w:rPr>
          <w:lang w:val="en-US"/>
        </w:rPr>
        <w:t>stack</w:t>
      </w:r>
    </w:p>
    <w:p w14:paraId="160479F8" w14:textId="77777777" w:rsidR="003A2FE7" w:rsidRPr="003A2FE7" w:rsidRDefault="003A2FE7" w:rsidP="003A2FE7">
      <w:pPr>
        <w:rPr>
          <w:lang w:val="en-US"/>
        </w:rPr>
      </w:pPr>
    </w:p>
    <w:p w14:paraId="44C7EA79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distribution of container-weights within a single 20´/30´/40´/45´/48´/49´</w:t>
      </w:r>
    </w:p>
    <w:p w14:paraId="447AF375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stack on deck to comply with the board manual for stowage and lashing of </w:t>
      </w:r>
    </w:p>
    <w:p w14:paraId="3BDA9EA1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containers by "germanischer lloyd" (gl).</w:t>
      </w:r>
    </w:p>
    <w:p w14:paraId="4D045922" w14:textId="77777777" w:rsidR="003A2FE7" w:rsidRPr="003A2FE7" w:rsidRDefault="003A2FE7" w:rsidP="003A2FE7">
      <w:pPr>
        <w:rPr>
          <w:lang w:val="en-US"/>
        </w:rPr>
      </w:pPr>
    </w:p>
    <w:p w14:paraId="3ADC549A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max. permissible distributed load:</w:t>
      </w:r>
    </w:p>
    <w:p w14:paraId="31A67D53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tank top:        8 ts/m2</w:t>
      </w:r>
    </w:p>
    <w:p w14:paraId="5B22A9C6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hatch covers:    1,75 ts/m2</w:t>
      </w:r>
    </w:p>
    <w:p w14:paraId="5BD7FBDA" w14:textId="77777777" w:rsidR="003A2FE7" w:rsidRPr="003A2FE7" w:rsidRDefault="003A2FE7" w:rsidP="003A2FE7">
      <w:pPr>
        <w:rPr>
          <w:lang w:val="en-US"/>
        </w:rPr>
      </w:pPr>
    </w:p>
    <w:p w14:paraId="07E5BBC1" w14:textId="77777777" w:rsidR="003A2FE7" w:rsidRPr="003A2FE7" w:rsidRDefault="003A2FE7" w:rsidP="003A2FE7">
      <w:pPr>
        <w:rPr>
          <w:lang w:val="en-US"/>
        </w:rPr>
      </w:pPr>
    </w:p>
    <w:p w14:paraId="1360A1A0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STABILITY:</w:t>
      </w:r>
    </w:p>
    <w:p w14:paraId="7D2527AD" w14:textId="77777777" w:rsidR="003A2FE7" w:rsidRPr="003A2FE7" w:rsidRDefault="003A2FE7" w:rsidP="003A2FE7">
      <w:pPr>
        <w:rPr>
          <w:lang w:val="en-US"/>
        </w:rPr>
      </w:pPr>
    </w:p>
    <w:p w14:paraId="15700CAA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acc. to preliminary calculations/imo regulations vsl able to load:</w:t>
      </w:r>
    </w:p>
    <w:p w14:paraId="06A29021" w14:textId="77777777" w:rsidR="003A2FE7" w:rsidRPr="003A2FE7" w:rsidRDefault="003A2FE7" w:rsidP="003A2FE7">
      <w:pPr>
        <w:rPr>
          <w:lang w:val="en-US"/>
        </w:rPr>
      </w:pPr>
    </w:p>
    <w:p w14:paraId="25800893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abt. 529 teu each 14 to.</w:t>
      </w:r>
    </w:p>
    <w:p w14:paraId="3BD5A6ED" w14:textId="77777777" w:rsidR="003A2FE7" w:rsidRPr="003A2FE7" w:rsidRDefault="003A2FE7" w:rsidP="003A2FE7">
      <w:pPr>
        <w:rPr>
          <w:lang w:val="en-US"/>
        </w:rPr>
      </w:pPr>
    </w:p>
    <w:p w14:paraId="0E719C6E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vessel able to carry dangerous goods in holds and on deck in packed</w:t>
      </w:r>
    </w:p>
    <w:p w14:paraId="378AE2A1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condition according to solas regulation ii-2/19. on deck the stowage</w:t>
      </w:r>
    </w:p>
    <w:p w14:paraId="66251CF1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of all imo-classes of dangerous goods is permissible, except the area</w:t>
      </w:r>
    </w:p>
    <w:p w14:paraId="38D43D51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between hatch 3 and deckhouse.</w:t>
      </w:r>
    </w:p>
    <w:p w14:paraId="41411841" w14:textId="77777777" w:rsidR="003A2FE7" w:rsidRPr="003A2FE7" w:rsidRDefault="003A2FE7" w:rsidP="003A2FE7">
      <w:pPr>
        <w:rPr>
          <w:lang w:val="en-US"/>
        </w:rPr>
      </w:pPr>
    </w:p>
    <w:p w14:paraId="794C488E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in holds the stowage of imo-classes 1.4s, 2,3,4,5.1,6.1,8 and 9 of</w:t>
      </w:r>
    </w:p>
    <w:p w14:paraId="7E8872B5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dangerous goods is permissible. in case of homogeneous container</w:t>
      </w:r>
    </w:p>
    <w:p w14:paraId="53A58529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loading the stowage of all imo-classes of dangerous goods except the </w:t>
      </w:r>
    </w:p>
    <w:p w14:paraId="0FF25608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class 1.4s is permissible also in front of the forward engine room</w:t>
      </w:r>
    </w:p>
    <w:p w14:paraId="5EDB261B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bulkhead.</w:t>
      </w:r>
    </w:p>
    <w:p w14:paraId="1851B24D" w14:textId="77777777" w:rsidR="003A2FE7" w:rsidRPr="003A2FE7" w:rsidRDefault="003A2FE7" w:rsidP="003A2FE7">
      <w:pPr>
        <w:rPr>
          <w:lang w:val="en-US"/>
        </w:rPr>
      </w:pPr>
    </w:p>
    <w:p w14:paraId="1131FB4F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- dangerous goods of imo-class 1.4s in containers must have a minimum </w:t>
      </w:r>
    </w:p>
    <w:p w14:paraId="4582B62E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distance of 3.00 m to engine room bulkhead.</w:t>
      </w:r>
    </w:p>
    <w:p w14:paraId="4293CA31" w14:textId="77777777" w:rsidR="003A2FE7" w:rsidRPr="003A2FE7" w:rsidRDefault="003A2FE7" w:rsidP="003A2FE7">
      <w:pPr>
        <w:rPr>
          <w:lang w:val="en-US"/>
        </w:rPr>
      </w:pPr>
    </w:p>
    <w:p w14:paraId="3AC09E94" w14:textId="77777777" w:rsidR="003A2FE7" w:rsidRPr="003A2FE7" w:rsidRDefault="003A2FE7" w:rsidP="003A2FE7">
      <w:pPr>
        <w:rPr>
          <w:lang w:val="en-US"/>
        </w:rPr>
      </w:pPr>
    </w:p>
    <w:p w14:paraId="0A90795F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HOLDS/HATCHES:</w:t>
      </w:r>
    </w:p>
    <w:p w14:paraId="638CF0AD" w14:textId="77777777" w:rsidR="003A2FE7" w:rsidRPr="003A2FE7" w:rsidRDefault="003A2FE7" w:rsidP="003A2FE7">
      <w:pPr>
        <w:rPr>
          <w:lang w:val="en-US"/>
        </w:rPr>
      </w:pPr>
    </w:p>
    <w:p w14:paraId="30F9FB69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- 3 holds / 3 hatches</w:t>
      </w:r>
    </w:p>
    <w:p w14:paraId="012EA777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hold 1: abt. 26,32 m x 17,91/13,34 m</w:t>
      </w:r>
    </w:p>
    <w:p w14:paraId="75DB3C2C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hold 2: abt. 27,08 m x 17,91 m</w:t>
      </w:r>
    </w:p>
    <w:p w14:paraId="76A049CF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hold 3: abt. 27,08 m x 17,91 m</w:t>
      </w:r>
    </w:p>
    <w:p w14:paraId="7E3C903E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mac gregor hydr. operated folding steel hatch-covers</w:t>
      </w:r>
    </w:p>
    <w:p w14:paraId="74769913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all 40´-sections can be handled separately / independently.</w:t>
      </w:r>
    </w:p>
    <w:p w14:paraId="04DB662B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CO2 fire fighting system in engine room and cargo holds</w:t>
      </w:r>
    </w:p>
    <w:p w14:paraId="6FEB2143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vessel´s holds are electrically ventilated</w:t>
      </w:r>
    </w:p>
    <w:p w14:paraId="2A67F689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19 air changes/h-basis empty holds</w:t>
      </w:r>
    </w:p>
    <w:p w14:paraId="7169AE86" w14:textId="77777777" w:rsidR="003A2FE7" w:rsidRPr="003A2FE7" w:rsidRDefault="003A2FE7" w:rsidP="003A2FE7">
      <w:pPr>
        <w:rPr>
          <w:lang w:val="en-US"/>
        </w:rPr>
      </w:pPr>
    </w:p>
    <w:p w14:paraId="7E5932D4" w14:textId="77777777" w:rsidR="003A2FE7" w:rsidRPr="003A2FE7" w:rsidRDefault="003A2FE7" w:rsidP="003A2FE7">
      <w:pPr>
        <w:rPr>
          <w:lang w:val="en-US"/>
        </w:rPr>
      </w:pPr>
    </w:p>
    <w:p w14:paraId="3EFFDB70" w14:textId="77777777" w:rsidR="003A2FE7" w:rsidRPr="003A2FE7" w:rsidRDefault="003A2FE7" w:rsidP="003A2FE7">
      <w:pPr>
        <w:rPr>
          <w:lang w:val="en-US"/>
        </w:rPr>
      </w:pPr>
    </w:p>
    <w:p w14:paraId="78922B3B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SPEED AND CONSUMPTION:</w:t>
      </w:r>
    </w:p>
    <w:p w14:paraId="1A916495" w14:textId="77777777" w:rsidR="003A2FE7" w:rsidRPr="003A2FE7" w:rsidRDefault="003A2FE7" w:rsidP="003A2FE7">
      <w:pPr>
        <w:rPr>
          <w:lang w:val="en-US"/>
        </w:rPr>
      </w:pPr>
    </w:p>
    <w:p w14:paraId="56CC5C34" w14:textId="77777777" w:rsidR="00637D7C" w:rsidRDefault="00637D7C" w:rsidP="00637D7C">
      <w:pPr>
        <w:rPr>
          <w:lang w:val="en-US"/>
        </w:rPr>
      </w:pPr>
      <w:r w:rsidRPr="00541F29">
        <w:rPr>
          <w:lang w:val="en-US"/>
        </w:rPr>
        <w:t>Under good weather conditions max. beaufort</w:t>
      </w:r>
      <w:r>
        <w:rPr>
          <w:lang w:val="en-US"/>
        </w:rPr>
        <w:t xml:space="preserve"> </w:t>
      </w:r>
      <w:r w:rsidRPr="00541F29">
        <w:rPr>
          <w:lang w:val="en-US"/>
        </w:rPr>
        <w:t>2 and max sea temperature 20 degr. cel., max</w:t>
      </w:r>
      <w:r>
        <w:rPr>
          <w:lang w:val="en-US"/>
        </w:rPr>
        <w:t xml:space="preserve"> </w:t>
      </w:r>
      <w:r w:rsidRPr="00541F29">
        <w:rPr>
          <w:lang w:val="en-US"/>
        </w:rPr>
        <w:t>air temperature 35 degr. cel., loaded on</w:t>
      </w:r>
      <w:r>
        <w:rPr>
          <w:lang w:val="en-US"/>
        </w:rPr>
        <w:t xml:space="preserve"> </w:t>
      </w:r>
      <w:r w:rsidRPr="00541F29">
        <w:rPr>
          <w:lang w:val="en-US"/>
        </w:rPr>
        <w:t>even keel, without feeding reefers basis</w:t>
      </w:r>
      <w:r>
        <w:rPr>
          <w:lang w:val="en-US"/>
        </w:rPr>
        <w:t xml:space="preserve"> </w:t>
      </w:r>
      <w:r w:rsidRPr="00541F29">
        <w:rPr>
          <w:lang w:val="en-US"/>
        </w:rPr>
        <w:t>abt.7.30 m ssw draft:</w:t>
      </w:r>
    </w:p>
    <w:p w14:paraId="78FA19F1" w14:textId="77777777" w:rsidR="00637D7C" w:rsidRPr="00541F29" w:rsidRDefault="00637D7C" w:rsidP="00637D7C">
      <w:pPr>
        <w:rPr>
          <w:lang w:val="en-US"/>
        </w:rPr>
      </w:pPr>
    </w:p>
    <w:p w14:paraId="2DC237B3" w14:textId="77777777" w:rsidR="00637D7C" w:rsidRPr="00541F29" w:rsidRDefault="00637D7C" w:rsidP="00637D7C">
      <w:pPr>
        <w:rPr>
          <w:lang w:val="en-US"/>
        </w:rPr>
      </w:pPr>
      <w:r w:rsidRPr="00541F29">
        <w:rPr>
          <w:lang w:val="en-US"/>
        </w:rPr>
        <w:t>----------------</w:t>
      </w:r>
    </w:p>
    <w:p w14:paraId="0EDF9F54" w14:textId="77777777" w:rsidR="00637D7C" w:rsidRPr="00541F29" w:rsidRDefault="00637D7C" w:rsidP="00637D7C">
      <w:pPr>
        <w:rPr>
          <w:lang w:val="en-US"/>
        </w:rPr>
      </w:pPr>
      <w:r w:rsidRPr="00541F29">
        <w:rPr>
          <w:lang w:val="en-US"/>
        </w:rPr>
        <w:t>abt. 18,0 knots abt. 30.5 t/day / if-380</w:t>
      </w:r>
    </w:p>
    <w:p w14:paraId="33F01011" w14:textId="77777777" w:rsidR="00637D7C" w:rsidRPr="00541F29" w:rsidRDefault="00637D7C" w:rsidP="00637D7C">
      <w:pPr>
        <w:rPr>
          <w:lang w:val="en-US"/>
        </w:rPr>
      </w:pPr>
      <w:r w:rsidRPr="00541F29">
        <w:rPr>
          <w:lang w:val="en-US"/>
        </w:rPr>
        <w:lastRenderedPageBreak/>
        <w:t>abt. 17,0 knots abt. 26.0 t/day / if-380</w:t>
      </w:r>
    </w:p>
    <w:p w14:paraId="1BA518A5" w14:textId="77777777" w:rsidR="00637D7C" w:rsidRPr="00541F29" w:rsidRDefault="00637D7C" w:rsidP="00637D7C">
      <w:pPr>
        <w:rPr>
          <w:lang w:val="en-US"/>
        </w:rPr>
      </w:pPr>
      <w:r w:rsidRPr="00541F29">
        <w:rPr>
          <w:lang w:val="en-US"/>
        </w:rPr>
        <w:t>abt. 16,0 knots abt. 22.0 t/day / if-380</w:t>
      </w:r>
    </w:p>
    <w:p w14:paraId="27AF3BD3" w14:textId="77777777" w:rsidR="00637D7C" w:rsidRPr="00541F29" w:rsidRDefault="00637D7C" w:rsidP="00637D7C">
      <w:pPr>
        <w:rPr>
          <w:lang w:val="en-US"/>
        </w:rPr>
      </w:pPr>
      <w:r w:rsidRPr="00541F29">
        <w:rPr>
          <w:lang w:val="en-US"/>
        </w:rPr>
        <w:t>abt. 15,0 knots abt. 20.0 t/day / if-380</w:t>
      </w:r>
    </w:p>
    <w:p w14:paraId="0896C4E1" w14:textId="77777777" w:rsidR="00637D7C" w:rsidRPr="00541F29" w:rsidRDefault="00637D7C" w:rsidP="00637D7C">
      <w:pPr>
        <w:rPr>
          <w:lang w:val="en-US"/>
        </w:rPr>
      </w:pPr>
      <w:r w:rsidRPr="00541F29">
        <w:rPr>
          <w:lang w:val="en-US"/>
        </w:rPr>
        <w:t>abt. 14,0 knots abt. 18.5 t/day / if-380</w:t>
      </w:r>
    </w:p>
    <w:p w14:paraId="1B0B9A32" w14:textId="77777777" w:rsidR="003A2FE7" w:rsidRPr="003A2FE7" w:rsidRDefault="003A2FE7" w:rsidP="003A2FE7">
      <w:pPr>
        <w:rPr>
          <w:lang w:val="en-US"/>
        </w:rPr>
      </w:pPr>
    </w:p>
    <w:p w14:paraId="27273B52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- no gasoil at sea except when shaft generator disconnected and auxs. </w:t>
      </w:r>
    </w:p>
    <w:p w14:paraId="271B7363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in use alike in cases of emergency and/or navigation with reduced</w:t>
      </w:r>
    </w:p>
    <w:p w14:paraId="63265216" w14:textId="77777777" w:rsid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speed and/or in restricted areas like approaches, shallow waters, etc.</w:t>
      </w:r>
    </w:p>
    <w:p w14:paraId="50280DE0" w14:textId="77777777" w:rsidR="00637D7C" w:rsidRPr="003A2FE7" w:rsidRDefault="00637D7C" w:rsidP="003A2FE7">
      <w:pPr>
        <w:rPr>
          <w:lang w:val="en-US"/>
        </w:rPr>
      </w:pPr>
    </w:p>
    <w:p w14:paraId="2BA93C31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total port consumption of generator sets:</w:t>
      </w:r>
    </w:p>
    <w:p w14:paraId="1676FA45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abt. 0,5 mtons mgo (dma) per 24 hours when idle per genset</w:t>
      </w:r>
    </w:p>
    <w:p w14:paraId="6D6BF411" w14:textId="77777777" w:rsid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up to 3,2 mtons mgo (dma) when full load per genset</w:t>
      </w:r>
    </w:p>
    <w:p w14:paraId="617F298F" w14:textId="77777777" w:rsidR="00637D7C" w:rsidRPr="003A2FE7" w:rsidRDefault="00637D7C" w:rsidP="003A2FE7">
      <w:pPr>
        <w:rPr>
          <w:lang w:val="en-US"/>
        </w:rPr>
      </w:pPr>
    </w:p>
    <w:p w14:paraId="666A36AD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charterers to provide sufficient quantity of gasoil during sea</w:t>
      </w:r>
    </w:p>
    <w:p w14:paraId="13C081FD" w14:textId="77777777" w:rsid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passages for operating auxiliaries/generators in case of an emergency.</w:t>
      </w:r>
    </w:p>
    <w:p w14:paraId="5B47730B" w14:textId="77777777" w:rsidR="00637D7C" w:rsidRPr="003A2FE7" w:rsidRDefault="00637D7C" w:rsidP="003A2FE7">
      <w:pPr>
        <w:rPr>
          <w:lang w:val="en-US"/>
        </w:rPr>
      </w:pPr>
    </w:p>
    <w:p w14:paraId="5F15464F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charterers shall supply suitable fuels to enable main propulsion and</w:t>
      </w:r>
    </w:p>
    <w:p w14:paraId="4E373252" w14:textId="77777777" w:rsid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auxiliary machinery to operate efficiently and without harmful affects.</w:t>
      </w:r>
    </w:p>
    <w:p w14:paraId="369243AA" w14:textId="77777777" w:rsidR="00637D7C" w:rsidRPr="003A2FE7" w:rsidRDefault="00637D7C" w:rsidP="003A2FE7">
      <w:pPr>
        <w:rPr>
          <w:lang w:val="en-US"/>
        </w:rPr>
      </w:pPr>
    </w:p>
    <w:p w14:paraId="243A9C5D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charterers to supply bunkers from 1a-bunker suppliers in accordance with:-</w:t>
      </w:r>
    </w:p>
    <w:p w14:paraId="778D59D3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iso fuel standard 8217 dis 2005 rmg380 (CIMAC G 35) with </w:t>
      </w:r>
    </w:p>
    <w:p w14:paraId="04BBDCC8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a CCAI value of max 850 resp. </w:t>
      </w:r>
    </w:p>
    <w:p w14:paraId="36119223" w14:textId="77777777" w:rsid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iso fuel standard 8217 dis 2005 dma for gasoil</w:t>
      </w:r>
    </w:p>
    <w:p w14:paraId="5B202C5E" w14:textId="77777777" w:rsidR="00637D7C" w:rsidRPr="003A2FE7" w:rsidRDefault="00637D7C" w:rsidP="003A2FE7">
      <w:pPr>
        <w:rPr>
          <w:lang w:val="en-US"/>
        </w:rPr>
      </w:pPr>
    </w:p>
    <w:p w14:paraId="7C530250" w14:textId="77777777" w:rsidR="003A2FE7" w:rsidRDefault="003A2FE7" w:rsidP="003A2FE7">
      <w:pPr>
        <w:rPr>
          <w:lang w:val="en-US"/>
        </w:rPr>
      </w:pPr>
      <w:r w:rsidRPr="003A2FE7">
        <w:rPr>
          <w:lang w:val="en-US"/>
        </w:rPr>
        <w:t>- sludge removal, if any, always to be for charterer´s account/time.</w:t>
      </w:r>
    </w:p>
    <w:p w14:paraId="178CB40C" w14:textId="77777777" w:rsidR="00637D7C" w:rsidRPr="003A2FE7" w:rsidRDefault="00637D7C" w:rsidP="003A2FE7">
      <w:pPr>
        <w:rPr>
          <w:lang w:val="en-US"/>
        </w:rPr>
      </w:pPr>
    </w:p>
    <w:p w14:paraId="0BE3E2F1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- vessel participates in the </w:t>
      </w:r>
      <w:r w:rsidR="00637D7C">
        <w:rPr>
          <w:lang w:val="en-US"/>
        </w:rPr>
        <w:t>lintec</w:t>
      </w:r>
      <w:r w:rsidRPr="003A2FE7">
        <w:rPr>
          <w:lang w:val="en-US"/>
        </w:rPr>
        <w:t xml:space="preserve"> fuel quality testing programme.</w:t>
      </w:r>
    </w:p>
    <w:p w14:paraId="4085DBF7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cost involved to be equally shared between charterers and owners.</w:t>
      </w:r>
    </w:p>
    <w:p w14:paraId="6A547735" w14:textId="77777777" w:rsidR="003A2FE7" w:rsidRPr="003A2FE7" w:rsidRDefault="003A2FE7" w:rsidP="003A2FE7">
      <w:pPr>
        <w:rPr>
          <w:lang w:val="en-US"/>
        </w:rPr>
      </w:pPr>
    </w:p>
    <w:p w14:paraId="456E1C59" w14:textId="77777777" w:rsidR="003A2FE7" w:rsidRPr="003A2FE7" w:rsidRDefault="003A2FE7" w:rsidP="003A2FE7">
      <w:pPr>
        <w:rPr>
          <w:lang w:val="en-US"/>
        </w:rPr>
      </w:pPr>
    </w:p>
    <w:p w14:paraId="2C4251FB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TANKCAPACITIES:</w:t>
      </w:r>
    </w:p>
    <w:p w14:paraId="074FE740" w14:textId="77777777" w:rsidR="003A2FE7" w:rsidRPr="003A2FE7" w:rsidRDefault="003A2FE7" w:rsidP="003A2FE7">
      <w:pPr>
        <w:rPr>
          <w:lang w:val="en-US"/>
        </w:rPr>
      </w:pPr>
    </w:p>
    <w:p w14:paraId="1F67264B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waterballast:     abt. 3.790 mtons</w:t>
      </w:r>
    </w:p>
    <w:p w14:paraId="5334CCE2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freshwater:       abt.   110 mtons</w:t>
      </w:r>
    </w:p>
    <w:p w14:paraId="2BA4D870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bunkers:          abt. 1.180 mtons ifo (incl. settling &amp; daytank 1247)</w:t>
      </w:r>
    </w:p>
    <w:p w14:paraId="6E100E76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                  abt.   175 mtons go (incl day &amp; settling tanks) </w:t>
      </w:r>
    </w:p>
    <w:p w14:paraId="7907B388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 xml:space="preserve">                    - storage tank only 95 mtons</w:t>
      </w:r>
    </w:p>
    <w:p w14:paraId="377F738D" w14:textId="77777777" w:rsidR="003A2FE7" w:rsidRPr="003A2FE7" w:rsidRDefault="003A2FE7" w:rsidP="003A2FE7">
      <w:pPr>
        <w:rPr>
          <w:lang w:val="en-US"/>
        </w:rPr>
      </w:pPr>
    </w:p>
    <w:p w14:paraId="2F80A78A" w14:textId="77777777" w:rsidR="003A2FE7" w:rsidRPr="003A2FE7" w:rsidRDefault="003A2FE7" w:rsidP="003A2FE7">
      <w:pPr>
        <w:rPr>
          <w:lang w:val="en-US"/>
        </w:rPr>
      </w:pPr>
    </w:p>
    <w:p w14:paraId="75A81F43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ENGINE/AUXILIARIES/TECHNICAL EQUIPMENT:</w:t>
      </w:r>
    </w:p>
    <w:p w14:paraId="4DC44E24" w14:textId="77777777" w:rsidR="003A2FE7" w:rsidRPr="003A2FE7" w:rsidRDefault="003A2FE7" w:rsidP="003A2FE7">
      <w:pPr>
        <w:rPr>
          <w:lang w:val="en-US"/>
        </w:rPr>
      </w:pPr>
    </w:p>
    <w:p w14:paraId="7EF69E34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MAK 8M 43, output 7.999 KW at 500 rpm (HFO)</w:t>
      </w:r>
    </w:p>
    <w:p w14:paraId="56203D01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- 2 diesel generators of 620 KW 775 KVA 60 Hz</w:t>
      </w:r>
    </w:p>
    <w:p w14:paraId="2DD142FB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- 1 emergency-/harbour generator set, 330 KW, 60 Hz</w:t>
      </w:r>
    </w:p>
    <w:p w14:paraId="50035513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- 1 controllable pitchpropeller</w:t>
      </w:r>
    </w:p>
    <w:p w14:paraId="2AE39517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- 1 shaft generator of 1000 KW, 60 Hz</w:t>
      </w:r>
    </w:p>
    <w:p w14:paraId="77DB6F5D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- 1 bowthruster 750 KW</w:t>
      </w:r>
    </w:p>
    <w:p w14:paraId="384C4516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- 1 exhaust gasboiler (thermal oil)</w:t>
      </w:r>
    </w:p>
    <w:p w14:paraId="61033209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- 1 fired boiler (thermal oil)</w:t>
      </w:r>
    </w:p>
    <w:p w14:paraId="52A36354" w14:textId="77777777" w:rsidR="003A2FE7" w:rsidRPr="003A2FE7" w:rsidRDefault="003A2FE7" w:rsidP="003A2FE7">
      <w:pPr>
        <w:rPr>
          <w:lang w:val="en-US"/>
        </w:rPr>
      </w:pPr>
    </w:p>
    <w:p w14:paraId="6126621C" w14:textId="77777777" w:rsidR="003A2FE7" w:rsidRPr="003A2FE7" w:rsidRDefault="003A2FE7" w:rsidP="003A2FE7">
      <w:pPr>
        <w:rPr>
          <w:lang w:val="en-US"/>
        </w:rPr>
      </w:pPr>
    </w:p>
    <w:p w14:paraId="188EA8C9" w14:textId="77777777" w:rsidR="003A2FE7" w:rsidRPr="003A2FE7" w:rsidRDefault="003A2FE7" w:rsidP="003A2FE7">
      <w:pPr>
        <w:rPr>
          <w:lang w:val="en-US"/>
        </w:rPr>
      </w:pPr>
      <w:r w:rsidRPr="003A2FE7">
        <w:rPr>
          <w:lang w:val="en-US"/>
        </w:rPr>
        <w:t>COMMUNICATION EQUIPMENT:</w:t>
      </w:r>
    </w:p>
    <w:p w14:paraId="33EDEDFA" w14:textId="77777777" w:rsidR="003A2FE7" w:rsidRPr="003A2FE7" w:rsidRDefault="003A2FE7" w:rsidP="003A2FE7">
      <w:pPr>
        <w:rPr>
          <w:lang w:val="en-US"/>
        </w:rPr>
      </w:pPr>
    </w:p>
    <w:p w14:paraId="49CF6A2F" w14:textId="77777777" w:rsidR="0069760D" w:rsidRPr="0069760D" w:rsidRDefault="0069760D" w:rsidP="0069760D">
      <w:pPr>
        <w:rPr>
          <w:lang w:val="en-US"/>
        </w:rPr>
      </w:pPr>
      <w:r w:rsidRPr="0069760D">
        <w:rPr>
          <w:lang w:val="en-US"/>
        </w:rPr>
        <w:t>E-Mail:</w:t>
      </w:r>
      <w:r w:rsidRPr="0069760D">
        <w:rPr>
          <w:lang w:val="en-US"/>
        </w:rPr>
        <w:tab/>
      </w:r>
      <w:r w:rsidRPr="0069760D">
        <w:rPr>
          <w:lang w:val="en-US"/>
        </w:rPr>
        <w:tab/>
      </w:r>
      <w:r w:rsidRPr="0069760D">
        <w:rPr>
          <w:lang w:val="en-US"/>
        </w:rPr>
        <w:tab/>
        <w:t>njord@vaart.net</w:t>
      </w:r>
    </w:p>
    <w:p w14:paraId="35296929" w14:textId="77777777" w:rsidR="0069760D" w:rsidRPr="0069760D" w:rsidRDefault="0069760D" w:rsidP="0069760D">
      <w:pPr>
        <w:rPr>
          <w:lang w:val="en-US"/>
        </w:rPr>
      </w:pPr>
      <w:r w:rsidRPr="0069760D">
        <w:rPr>
          <w:lang w:val="en-US"/>
        </w:rPr>
        <w:t>Mobile phone:</w:t>
      </w:r>
      <w:r w:rsidRPr="0069760D">
        <w:rPr>
          <w:lang w:val="en-US"/>
        </w:rPr>
        <w:tab/>
      </w:r>
      <w:r w:rsidRPr="0069760D">
        <w:rPr>
          <w:lang w:val="en-US"/>
        </w:rPr>
        <w:tab/>
        <w:t>0031-610009342</w:t>
      </w:r>
    </w:p>
    <w:p w14:paraId="10B42CCE" w14:textId="77777777" w:rsidR="003A2FE7" w:rsidRPr="00637D7C" w:rsidRDefault="003A2FE7" w:rsidP="003A2FE7">
      <w:pPr>
        <w:rPr>
          <w:lang w:val="en-US"/>
        </w:rPr>
      </w:pPr>
      <w:r w:rsidRPr="00637D7C">
        <w:rPr>
          <w:lang w:val="en-US"/>
        </w:rPr>
        <w:tab/>
      </w:r>
      <w:r w:rsidRPr="00637D7C">
        <w:rPr>
          <w:lang w:val="en-US"/>
        </w:rPr>
        <w:tab/>
      </w:r>
    </w:p>
    <w:p w14:paraId="6B278551" w14:textId="77777777" w:rsidR="001118D3" w:rsidRPr="00637D7C" w:rsidRDefault="003A2FE7" w:rsidP="003A2FE7">
      <w:pPr>
        <w:rPr>
          <w:lang w:val="en-US"/>
        </w:rPr>
      </w:pPr>
      <w:r w:rsidRPr="00637D7C">
        <w:rPr>
          <w:lang w:val="en-US"/>
        </w:rPr>
        <w:t>end +++</w:t>
      </w:r>
    </w:p>
    <w:sectPr w:rsidR="001118D3" w:rsidRPr="00637D7C" w:rsidSect="008B64C9">
      <w:pgSz w:w="11906" w:h="16838" w:code="9"/>
      <w:pgMar w:top="1219" w:right="1219" w:bottom="1219" w:left="121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28BB" w14:textId="77777777" w:rsidR="00476CE5" w:rsidRDefault="00476CE5" w:rsidP="00DB772C">
      <w:r>
        <w:separator/>
      </w:r>
    </w:p>
  </w:endnote>
  <w:endnote w:type="continuationSeparator" w:id="0">
    <w:p w14:paraId="388E5891" w14:textId="77777777" w:rsidR="00476CE5" w:rsidRDefault="00476CE5" w:rsidP="00DB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C408" w14:textId="77777777" w:rsidR="00476CE5" w:rsidRDefault="00476CE5" w:rsidP="00DB772C">
      <w:r>
        <w:separator/>
      </w:r>
    </w:p>
  </w:footnote>
  <w:footnote w:type="continuationSeparator" w:id="0">
    <w:p w14:paraId="575CBA5E" w14:textId="77777777" w:rsidR="00476CE5" w:rsidRDefault="00476CE5" w:rsidP="00DB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0DA2"/>
    <w:multiLevelType w:val="multilevel"/>
    <w:tmpl w:val="42B21DAE"/>
    <w:styleLink w:val="ERSAufzhlung"/>
    <w:lvl w:ilvl="0">
      <w:start w:val="1"/>
      <w:numFmt w:val="bullet"/>
      <w:pStyle w:val="ERSAufzhlung1"/>
      <w:lvlText w:val=""/>
      <w:lvlJc w:val="left"/>
      <w:pPr>
        <w:ind w:left="425" w:hanging="42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ERSAufzhlung2"/>
      <w:lvlText w:val=""/>
      <w:lvlJc w:val="left"/>
      <w:pPr>
        <w:ind w:left="850" w:hanging="425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ERSAufzhlung3"/>
      <w:lvlText w:val=""/>
      <w:lvlJc w:val="left"/>
      <w:pPr>
        <w:ind w:left="1275" w:hanging="425"/>
      </w:pPr>
      <w:rPr>
        <w:rFonts w:ascii="Symbol" w:hAnsi="Symbol" w:hint="default"/>
        <w:color w:val="auto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8B15338"/>
    <w:multiLevelType w:val="multilevel"/>
    <w:tmpl w:val="1D5CD804"/>
    <w:styleLink w:val="ERSNummerierung"/>
    <w:lvl w:ilvl="0">
      <w:start w:val="1"/>
      <w:numFmt w:val="decimal"/>
      <w:pStyle w:val="ERSNummerierung1"/>
      <w:lvlText w:val="%1."/>
      <w:lvlJc w:val="left"/>
      <w:pPr>
        <w:ind w:left="425" w:hanging="425"/>
      </w:pPr>
      <w:rPr>
        <w:rFonts w:ascii="Arial" w:hAnsi="Arial" w:hint="default"/>
        <w:sz w:val="20"/>
      </w:rPr>
    </w:lvl>
    <w:lvl w:ilvl="1">
      <w:start w:val="1"/>
      <w:numFmt w:val="lowerLetter"/>
      <w:pStyle w:val="ERSNummerierung2"/>
      <w:lvlText w:val="%2)"/>
      <w:lvlJc w:val="left"/>
      <w:pPr>
        <w:ind w:left="851" w:hanging="426"/>
      </w:pPr>
      <w:rPr>
        <w:rFonts w:ascii="Arial" w:hAnsi="Arial" w:hint="default"/>
        <w:sz w:val="20"/>
      </w:rPr>
    </w:lvl>
    <w:lvl w:ilvl="2">
      <w:start w:val="1"/>
      <w:numFmt w:val="bullet"/>
      <w:pStyle w:val="ERSNummerierung3"/>
      <w:lvlText w:val="-"/>
      <w:lvlJc w:val="left"/>
      <w:pPr>
        <w:ind w:left="1276" w:hanging="425"/>
      </w:pPr>
      <w:rPr>
        <w:rFonts w:ascii="Arial" w:hAnsi="Arial" w:cs="Times New Roman" w:hint="default"/>
        <w:sz w:val="20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425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9892D5E"/>
    <w:multiLevelType w:val="multilevel"/>
    <w:tmpl w:val="BE289BB0"/>
    <w:styleLink w:val="ERSGliederungeingerckt"/>
    <w:lvl w:ilvl="0">
      <w:start w:val="1"/>
      <w:numFmt w:val="decimal"/>
      <w:pStyle w:val="ERSGliederung1eingerckt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pStyle w:val="ERSGliederung2eingerckt"/>
      <w:lvlText w:val="%1.%2"/>
      <w:lvlJc w:val="left"/>
      <w:pPr>
        <w:ind w:left="992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ERSGliederung3eingerckt"/>
      <w:lvlText w:val="%1.%2.%3"/>
      <w:lvlJc w:val="left"/>
      <w:pPr>
        <w:ind w:left="1701" w:hanging="709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709" w:hanging="709"/>
      </w:pPr>
      <w:rPr>
        <w:rFonts w:hint="default"/>
      </w:rPr>
    </w:lvl>
  </w:abstractNum>
  <w:abstractNum w:abstractNumId="3" w15:restartNumberingAfterBreak="0">
    <w:nsid w:val="2A6106E2"/>
    <w:multiLevelType w:val="multilevel"/>
    <w:tmpl w:val="1F9043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61C0E7B"/>
    <w:multiLevelType w:val="multilevel"/>
    <w:tmpl w:val="50648C20"/>
    <w:styleLink w:val="ERSGliederunglinksbndig"/>
    <w:lvl w:ilvl="0">
      <w:start w:val="1"/>
      <w:numFmt w:val="decimal"/>
      <w:pStyle w:val="ERSGliederung1linksbndig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pStyle w:val="ERSGliederung2linksbndig"/>
      <w:lvlText w:val="%1.%2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ERSGliederung3linksbndig"/>
      <w:lvlText w:val="%1.%2.%3"/>
      <w:lvlJc w:val="left"/>
      <w:pPr>
        <w:ind w:left="851" w:hanging="851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7C6761F7"/>
    <w:multiLevelType w:val="multilevel"/>
    <w:tmpl w:val="DF0C4A60"/>
    <w:styleLink w:val="ERSberschriften"/>
    <w:lvl w:ilvl="0">
      <w:start w:val="1"/>
      <w:numFmt w:val="decimal"/>
      <w:pStyle w:val="Kop1"/>
      <w:lvlText w:val="%1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851" w:hanging="85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1"/>
  </w:num>
  <w:num w:numId="9">
    <w:abstractNumId w:val="1"/>
  </w:num>
  <w:num w:numId="10">
    <w:abstractNumId w:val="5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E7"/>
    <w:rsid w:val="00004ED4"/>
    <w:rsid w:val="00010C0F"/>
    <w:rsid w:val="00024D2A"/>
    <w:rsid w:val="0004678A"/>
    <w:rsid w:val="00050DB6"/>
    <w:rsid w:val="000A178E"/>
    <w:rsid w:val="000E3448"/>
    <w:rsid w:val="000E4DC8"/>
    <w:rsid w:val="001118D3"/>
    <w:rsid w:val="00131540"/>
    <w:rsid w:val="00132027"/>
    <w:rsid w:val="00170D56"/>
    <w:rsid w:val="001E5F2B"/>
    <w:rsid w:val="002763BF"/>
    <w:rsid w:val="002965C5"/>
    <w:rsid w:val="002F3FF4"/>
    <w:rsid w:val="0036063C"/>
    <w:rsid w:val="003876C3"/>
    <w:rsid w:val="003A2FE7"/>
    <w:rsid w:val="003B795E"/>
    <w:rsid w:val="00407DB8"/>
    <w:rsid w:val="0042004B"/>
    <w:rsid w:val="00421632"/>
    <w:rsid w:val="00427E8E"/>
    <w:rsid w:val="00446280"/>
    <w:rsid w:val="004672B6"/>
    <w:rsid w:val="00476CE5"/>
    <w:rsid w:val="004847A8"/>
    <w:rsid w:val="004853CA"/>
    <w:rsid w:val="00501AB7"/>
    <w:rsid w:val="00510796"/>
    <w:rsid w:val="00513D8B"/>
    <w:rsid w:val="00545078"/>
    <w:rsid w:val="005522AC"/>
    <w:rsid w:val="005748B6"/>
    <w:rsid w:val="00575967"/>
    <w:rsid w:val="00575F37"/>
    <w:rsid w:val="00585A25"/>
    <w:rsid w:val="005B0981"/>
    <w:rsid w:val="005F39E3"/>
    <w:rsid w:val="00612BA2"/>
    <w:rsid w:val="00617E94"/>
    <w:rsid w:val="00620410"/>
    <w:rsid w:val="00637D7C"/>
    <w:rsid w:val="006825EC"/>
    <w:rsid w:val="00693FF9"/>
    <w:rsid w:val="0069760D"/>
    <w:rsid w:val="00701152"/>
    <w:rsid w:val="00706D51"/>
    <w:rsid w:val="007210F9"/>
    <w:rsid w:val="007428E2"/>
    <w:rsid w:val="00747E14"/>
    <w:rsid w:val="00783C59"/>
    <w:rsid w:val="007E3CE0"/>
    <w:rsid w:val="007E4332"/>
    <w:rsid w:val="00804DB3"/>
    <w:rsid w:val="00826387"/>
    <w:rsid w:val="0083303B"/>
    <w:rsid w:val="00842548"/>
    <w:rsid w:val="008822EB"/>
    <w:rsid w:val="00896496"/>
    <w:rsid w:val="008B64C9"/>
    <w:rsid w:val="008F08A6"/>
    <w:rsid w:val="0095192A"/>
    <w:rsid w:val="00953D8B"/>
    <w:rsid w:val="009846E1"/>
    <w:rsid w:val="009A46E3"/>
    <w:rsid w:val="009B089B"/>
    <w:rsid w:val="009D2476"/>
    <w:rsid w:val="009D3050"/>
    <w:rsid w:val="00A061BD"/>
    <w:rsid w:val="00A145C5"/>
    <w:rsid w:val="00A4246A"/>
    <w:rsid w:val="00A47AF4"/>
    <w:rsid w:val="00A674C2"/>
    <w:rsid w:val="00A97CC4"/>
    <w:rsid w:val="00AB0AFE"/>
    <w:rsid w:val="00AE263C"/>
    <w:rsid w:val="00B00854"/>
    <w:rsid w:val="00B045D4"/>
    <w:rsid w:val="00B17367"/>
    <w:rsid w:val="00B562D2"/>
    <w:rsid w:val="00B56D40"/>
    <w:rsid w:val="00BA510F"/>
    <w:rsid w:val="00BC2175"/>
    <w:rsid w:val="00C15784"/>
    <w:rsid w:val="00C819A8"/>
    <w:rsid w:val="00C9056E"/>
    <w:rsid w:val="00CF628B"/>
    <w:rsid w:val="00D0441C"/>
    <w:rsid w:val="00D70BDA"/>
    <w:rsid w:val="00D749DB"/>
    <w:rsid w:val="00D9410F"/>
    <w:rsid w:val="00DB4BDD"/>
    <w:rsid w:val="00DB772C"/>
    <w:rsid w:val="00DF7CD7"/>
    <w:rsid w:val="00E226F1"/>
    <w:rsid w:val="00E37B6E"/>
    <w:rsid w:val="00E8210C"/>
    <w:rsid w:val="00E928B0"/>
    <w:rsid w:val="00E9754A"/>
    <w:rsid w:val="00EC1B8B"/>
    <w:rsid w:val="00EC1EE4"/>
    <w:rsid w:val="00ED7B6C"/>
    <w:rsid w:val="00EF14CB"/>
    <w:rsid w:val="00EF37BA"/>
    <w:rsid w:val="00F45E15"/>
    <w:rsid w:val="00F56075"/>
    <w:rsid w:val="00F96F0F"/>
    <w:rsid w:val="00FB07FF"/>
    <w:rsid w:val="00FC53C8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8CFDF"/>
  <w15:docId w15:val="{51049B49-71B6-400B-81FD-A6229673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/>
    <w:lsdException w:name="heading 2" w:uiPriority="0"/>
    <w:lsdException w:name="heading 3" w:uiPriority="0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26F1"/>
  </w:style>
  <w:style w:type="paragraph" w:styleId="Kop1">
    <w:name w:val="heading 1"/>
    <w:basedOn w:val="Standaard"/>
    <w:next w:val="Standaard"/>
    <w:link w:val="Kop1Char"/>
    <w:rsid w:val="005B0981"/>
    <w:pPr>
      <w:keepNext/>
      <w:keepLines/>
      <w:numPr>
        <w:numId w:val="11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rsid w:val="005B0981"/>
    <w:pPr>
      <w:keepNext/>
      <w:keepLines/>
      <w:numPr>
        <w:ilvl w:val="1"/>
        <w:numId w:val="11"/>
      </w:numPr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5B0981"/>
    <w:pPr>
      <w:keepNext/>
      <w:keepLines/>
      <w:numPr>
        <w:ilvl w:val="2"/>
        <w:numId w:val="11"/>
      </w:numPr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E8210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E8210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9"/>
    <w:semiHidden/>
    <w:qFormat/>
    <w:rsid w:val="00E8210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9"/>
    <w:semiHidden/>
    <w:qFormat/>
    <w:rsid w:val="00E8210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9"/>
    <w:semiHidden/>
    <w:qFormat/>
    <w:rsid w:val="00E8210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9"/>
    <w:semiHidden/>
    <w:qFormat/>
    <w:rsid w:val="00E8210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ERSAufzhlung">
    <w:name w:val="ERS Aufzählung"/>
    <w:uiPriority w:val="99"/>
    <w:rsid w:val="005B0981"/>
    <w:pPr>
      <w:numPr>
        <w:numId w:val="2"/>
      </w:numPr>
    </w:pPr>
  </w:style>
  <w:style w:type="paragraph" w:customStyle="1" w:styleId="ERSAufzhlung1">
    <w:name w:val="ERS Aufzählung 1"/>
    <w:basedOn w:val="Standaard"/>
    <w:uiPriority w:val="2"/>
    <w:semiHidden/>
    <w:rsid w:val="005B0981"/>
    <w:pPr>
      <w:numPr>
        <w:numId w:val="3"/>
      </w:numPr>
    </w:pPr>
    <w:rPr>
      <w:rFonts w:eastAsia="Times New Roman" w:cs="Arial"/>
      <w:lang w:eastAsia="de-DE"/>
    </w:rPr>
  </w:style>
  <w:style w:type="paragraph" w:customStyle="1" w:styleId="ERSAufzhlung2">
    <w:name w:val="ERS Aufzählung 2"/>
    <w:basedOn w:val="Standaard"/>
    <w:uiPriority w:val="2"/>
    <w:semiHidden/>
    <w:rsid w:val="005B0981"/>
    <w:pPr>
      <w:numPr>
        <w:ilvl w:val="1"/>
        <w:numId w:val="3"/>
      </w:numPr>
    </w:pPr>
    <w:rPr>
      <w:rFonts w:eastAsia="Times New Roman" w:cs="Arial"/>
      <w:lang w:eastAsia="de-DE"/>
    </w:rPr>
  </w:style>
  <w:style w:type="paragraph" w:customStyle="1" w:styleId="ERSAufzhlung3">
    <w:name w:val="ERS Aufzählung 3"/>
    <w:basedOn w:val="Standaard"/>
    <w:uiPriority w:val="2"/>
    <w:semiHidden/>
    <w:rsid w:val="005B0981"/>
    <w:pPr>
      <w:numPr>
        <w:ilvl w:val="2"/>
        <w:numId w:val="3"/>
      </w:numPr>
    </w:pPr>
    <w:rPr>
      <w:rFonts w:eastAsia="Times New Roman" w:cs="Arial"/>
      <w:lang w:eastAsia="de-DE"/>
    </w:rPr>
  </w:style>
  <w:style w:type="numbering" w:customStyle="1" w:styleId="ERSGliederungeingerckt">
    <w:name w:val="ERS Gliederung (eingerückt)"/>
    <w:uiPriority w:val="99"/>
    <w:rsid w:val="005B0981"/>
    <w:pPr>
      <w:numPr>
        <w:numId w:val="4"/>
      </w:numPr>
    </w:pPr>
  </w:style>
  <w:style w:type="numbering" w:customStyle="1" w:styleId="ERSGliederunglinksbndig">
    <w:name w:val="ERS Gliederung (linksbündig)"/>
    <w:uiPriority w:val="99"/>
    <w:rsid w:val="005B0981"/>
    <w:pPr>
      <w:numPr>
        <w:numId w:val="6"/>
      </w:numPr>
    </w:pPr>
  </w:style>
  <w:style w:type="paragraph" w:customStyle="1" w:styleId="ERSGliederung1eingerckt">
    <w:name w:val="ERS Gliederung 1 (eingerückt)"/>
    <w:basedOn w:val="Standaard"/>
    <w:uiPriority w:val="3"/>
    <w:semiHidden/>
    <w:rsid w:val="005B0981"/>
    <w:pPr>
      <w:numPr>
        <w:numId w:val="5"/>
      </w:numPr>
    </w:pPr>
  </w:style>
  <w:style w:type="paragraph" w:customStyle="1" w:styleId="ERSGliederung1linksbndig">
    <w:name w:val="ERS Gliederung 1 (linksbündig)"/>
    <w:basedOn w:val="Standaard"/>
    <w:uiPriority w:val="3"/>
    <w:semiHidden/>
    <w:rsid w:val="005B0981"/>
    <w:pPr>
      <w:numPr>
        <w:numId w:val="7"/>
      </w:numPr>
    </w:pPr>
  </w:style>
  <w:style w:type="character" w:customStyle="1" w:styleId="Kop1Char">
    <w:name w:val="Kop 1 Char"/>
    <w:basedOn w:val="Standaardalinea-lettertype"/>
    <w:link w:val="Kop1"/>
    <w:rsid w:val="005B0981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5B0981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5B0981"/>
    <w:rPr>
      <w:rFonts w:eastAsiaTheme="majorEastAsia" w:cstheme="majorBidi"/>
      <w:b/>
      <w:bCs/>
    </w:rPr>
  </w:style>
  <w:style w:type="paragraph" w:customStyle="1" w:styleId="ERSGliederung2eingerckt">
    <w:name w:val="ERS Gliederung 2 (eingerückt)"/>
    <w:basedOn w:val="Standaard"/>
    <w:uiPriority w:val="3"/>
    <w:semiHidden/>
    <w:rsid w:val="005B0981"/>
    <w:pPr>
      <w:numPr>
        <w:ilvl w:val="1"/>
        <w:numId w:val="5"/>
      </w:numPr>
    </w:pPr>
  </w:style>
  <w:style w:type="paragraph" w:customStyle="1" w:styleId="ERSGliederung2linksbndig">
    <w:name w:val="ERS Gliederung 2 (linksbündig)"/>
    <w:basedOn w:val="Standaard"/>
    <w:uiPriority w:val="3"/>
    <w:semiHidden/>
    <w:rsid w:val="005B0981"/>
    <w:pPr>
      <w:numPr>
        <w:ilvl w:val="1"/>
        <w:numId w:val="7"/>
      </w:numPr>
    </w:pPr>
  </w:style>
  <w:style w:type="character" w:customStyle="1" w:styleId="Kop4Char">
    <w:name w:val="Kop 4 Char"/>
    <w:basedOn w:val="Standaardalinea-lettertype"/>
    <w:link w:val="Kop4"/>
    <w:uiPriority w:val="99"/>
    <w:semiHidden/>
    <w:rsid w:val="00E82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E821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E821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E82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E821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E82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RSGliederung3eingerckt">
    <w:name w:val="ERS Gliederung 3 (eingerückt)"/>
    <w:basedOn w:val="Standaard"/>
    <w:uiPriority w:val="3"/>
    <w:semiHidden/>
    <w:rsid w:val="005B0981"/>
    <w:pPr>
      <w:numPr>
        <w:ilvl w:val="2"/>
        <w:numId w:val="5"/>
      </w:numPr>
    </w:pPr>
  </w:style>
  <w:style w:type="paragraph" w:customStyle="1" w:styleId="ERSGliederung3linksbndig">
    <w:name w:val="ERS Gliederung 3 (linksbündig)"/>
    <w:basedOn w:val="Standaard"/>
    <w:uiPriority w:val="3"/>
    <w:semiHidden/>
    <w:rsid w:val="005B0981"/>
    <w:pPr>
      <w:numPr>
        <w:ilvl w:val="2"/>
        <w:numId w:val="7"/>
      </w:numPr>
    </w:pPr>
  </w:style>
  <w:style w:type="numbering" w:customStyle="1" w:styleId="ERSNummerierung">
    <w:name w:val="ERS Nummerierung"/>
    <w:uiPriority w:val="99"/>
    <w:rsid w:val="005B0981"/>
    <w:pPr>
      <w:numPr>
        <w:numId w:val="8"/>
      </w:numPr>
    </w:pPr>
  </w:style>
  <w:style w:type="paragraph" w:customStyle="1" w:styleId="ERSNummerierung1">
    <w:name w:val="ERS Nummerierung 1"/>
    <w:basedOn w:val="Standaard"/>
    <w:uiPriority w:val="1"/>
    <w:semiHidden/>
    <w:rsid w:val="005B0981"/>
    <w:pPr>
      <w:numPr>
        <w:numId w:val="9"/>
      </w:numPr>
    </w:pPr>
    <w:rPr>
      <w:rFonts w:eastAsia="Times New Roman" w:cs="Arial"/>
      <w:lang w:eastAsia="de-DE"/>
    </w:rPr>
  </w:style>
  <w:style w:type="paragraph" w:customStyle="1" w:styleId="ERSNummerierung2">
    <w:name w:val="ERS Nummerierung 2"/>
    <w:basedOn w:val="Standaard"/>
    <w:uiPriority w:val="1"/>
    <w:semiHidden/>
    <w:rsid w:val="005B0981"/>
    <w:pPr>
      <w:numPr>
        <w:ilvl w:val="1"/>
        <w:numId w:val="9"/>
      </w:numPr>
    </w:pPr>
    <w:rPr>
      <w:rFonts w:eastAsia="Times New Roman" w:cs="Arial"/>
      <w:lang w:eastAsia="de-DE"/>
    </w:rPr>
  </w:style>
  <w:style w:type="paragraph" w:customStyle="1" w:styleId="ERSNummerierung3">
    <w:name w:val="ERS Nummerierung 3"/>
    <w:basedOn w:val="Standaard"/>
    <w:uiPriority w:val="1"/>
    <w:semiHidden/>
    <w:rsid w:val="005B0981"/>
    <w:pPr>
      <w:numPr>
        <w:ilvl w:val="2"/>
        <w:numId w:val="9"/>
      </w:numPr>
    </w:pPr>
    <w:rPr>
      <w:rFonts w:eastAsia="Times New Roman" w:cs="Arial"/>
      <w:lang w:eastAsia="de-DE"/>
    </w:rPr>
  </w:style>
  <w:style w:type="table" w:customStyle="1" w:styleId="ERSTabelle">
    <w:name w:val="ERS Tabelle"/>
    <w:basedOn w:val="Standaardtabel"/>
    <w:uiPriority w:val="99"/>
    <w:rsid w:val="005B0981"/>
    <w:rPr>
      <w:rFonts w:eastAsia="Times New Roman" w:cs="Arial"/>
      <w:lang w:eastAsia="de-DE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numbering" w:customStyle="1" w:styleId="ERSberschriften">
    <w:name w:val="ERS Überschriften"/>
    <w:uiPriority w:val="99"/>
    <w:rsid w:val="005B0981"/>
    <w:pPr>
      <w:numPr>
        <w:numId w:val="10"/>
      </w:numPr>
    </w:pPr>
  </w:style>
  <w:style w:type="paragraph" w:styleId="Voettekst">
    <w:name w:val="footer"/>
    <w:basedOn w:val="Standaard"/>
    <w:link w:val="VoettekstChar"/>
    <w:uiPriority w:val="99"/>
    <w:unhideWhenUsed/>
    <w:rsid w:val="00E8210C"/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8210C"/>
    <w:rPr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E8210C"/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E8210C"/>
    <w:rPr>
      <w:sz w:val="18"/>
    </w:rPr>
  </w:style>
  <w:style w:type="paragraph" w:styleId="Lijstalinea">
    <w:name w:val="List Paragraph"/>
    <w:basedOn w:val="Standaard"/>
    <w:uiPriority w:val="34"/>
    <w:semiHidden/>
    <w:qFormat/>
    <w:rsid w:val="00E8210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821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B5F2-B859-45DA-84E5-F6656903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Holborn Europa Raffinerie GmbH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Grygo</dc:creator>
  <cp:lastModifiedBy>Laurens Visser</cp:lastModifiedBy>
  <cp:revision>2</cp:revision>
  <cp:lastPrinted>2013-08-12T02:26:00Z</cp:lastPrinted>
  <dcterms:created xsi:type="dcterms:W3CDTF">2021-05-20T14:56:00Z</dcterms:created>
  <dcterms:modified xsi:type="dcterms:W3CDTF">2021-05-20T14:56:00Z</dcterms:modified>
</cp:coreProperties>
</file>